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049BA" w14:textId="3B21CBDB" w:rsidR="00B20373" w:rsidRDefault="00ED070A" w:rsidP="00673CF7">
      <w:pPr>
        <w:spacing w:before="76"/>
        <w:ind w:left="132"/>
        <w:jc w:val="center"/>
        <w:rPr>
          <w:i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662099" wp14:editId="225556DE">
            <wp:simplePos x="0" y="0"/>
            <wp:positionH relativeFrom="column">
              <wp:posOffset>-309074</wp:posOffset>
            </wp:positionH>
            <wp:positionV relativeFrom="paragraph">
              <wp:posOffset>-3866</wp:posOffset>
            </wp:positionV>
            <wp:extent cx="6933600" cy="1900800"/>
            <wp:effectExtent l="0" t="0" r="635" b="4445"/>
            <wp:wrapNone/>
            <wp:docPr id="2121192686" name="Immagine 1" descr="Immagine che contiene testo, biglietto da visi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192686" name="Immagine 1" descr="Immagine che contiene testo, biglietto da visita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3600" cy="190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A4267F" w14:textId="77777777" w:rsidR="00B20373" w:rsidRDefault="00B20373">
      <w:pPr>
        <w:spacing w:before="76"/>
        <w:ind w:left="132"/>
        <w:rPr>
          <w:i/>
          <w:sz w:val="24"/>
        </w:rPr>
      </w:pPr>
    </w:p>
    <w:p w14:paraId="6AAFA067" w14:textId="77777777" w:rsidR="00B20373" w:rsidRDefault="00B20373">
      <w:pPr>
        <w:spacing w:before="76"/>
        <w:ind w:left="132"/>
        <w:rPr>
          <w:i/>
          <w:sz w:val="24"/>
        </w:rPr>
      </w:pPr>
    </w:p>
    <w:p w14:paraId="7A5F13C6" w14:textId="77777777" w:rsidR="00B20373" w:rsidRDefault="00B20373">
      <w:pPr>
        <w:spacing w:before="76"/>
        <w:ind w:left="132"/>
        <w:rPr>
          <w:i/>
          <w:sz w:val="24"/>
        </w:rPr>
      </w:pPr>
    </w:p>
    <w:p w14:paraId="427F48D2" w14:textId="77777777" w:rsidR="00B20373" w:rsidRDefault="00B20373">
      <w:pPr>
        <w:spacing w:before="76"/>
        <w:ind w:left="132"/>
        <w:rPr>
          <w:i/>
          <w:sz w:val="24"/>
        </w:rPr>
      </w:pPr>
    </w:p>
    <w:p w14:paraId="76212221" w14:textId="77777777" w:rsidR="00B20373" w:rsidRDefault="00B20373">
      <w:pPr>
        <w:spacing w:before="76"/>
        <w:ind w:left="132"/>
        <w:rPr>
          <w:i/>
          <w:sz w:val="24"/>
        </w:rPr>
      </w:pPr>
    </w:p>
    <w:p w14:paraId="3D6B22D3" w14:textId="51F11F61" w:rsidR="005359C1" w:rsidRDefault="00000000" w:rsidP="004A196B">
      <w:pPr>
        <w:pStyle w:val="Corpotesto"/>
        <w:jc w:val="right"/>
        <w:rPr>
          <w:i/>
          <w:sz w:val="20"/>
        </w:rPr>
      </w:pPr>
      <w:r>
        <w:br w:type="column"/>
      </w:r>
      <w:r w:rsidR="004A196B">
        <w:t>Allegato A</w:t>
      </w:r>
    </w:p>
    <w:p w14:paraId="5223D138" w14:textId="6FE431A7" w:rsidR="005359C1" w:rsidRDefault="005359C1">
      <w:pPr>
        <w:pStyle w:val="Corpotesto"/>
        <w:rPr>
          <w:i/>
          <w:sz w:val="20"/>
        </w:rPr>
      </w:pPr>
    </w:p>
    <w:p w14:paraId="13BFB81F" w14:textId="5643CE1E" w:rsidR="00673CF7" w:rsidRDefault="00673CF7">
      <w:pPr>
        <w:pStyle w:val="Corpotesto"/>
        <w:spacing w:before="5"/>
        <w:rPr>
          <w:i/>
          <w:sz w:val="19"/>
        </w:rPr>
      </w:pPr>
    </w:p>
    <w:p w14:paraId="5BDF268D" w14:textId="5F0A32D1" w:rsidR="00673CF7" w:rsidRDefault="004A196B" w:rsidP="004A196B">
      <w:pPr>
        <w:pStyle w:val="Corpotesto"/>
        <w:spacing w:before="5"/>
        <w:rPr>
          <w:i/>
          <w:sz w:val="19"/>
        </w:rPr>
      </w:pPr>
      <w:r>
        <w:rPr>
          <w:i/>
          <w:sz w:val="19"/>
        </w:rPr>
        <w:t xml:space="preserve">                                         </w:t>
      </w:r>
    </w:p>
    <w:p w14:paraId="3CB2BF12" w14:textId="45992584" w:rsidR="00673CF7" w:rsidRDefault="00673CF7">
      <w:pPr>
        <w:pStyle w:val="Corpotesto"/>
        <w:spacing w:before="5"/>
        <w:rPr>
          <w:i/>
          <w:sz w:val="19"/>
        </w:rPr>
      </w:pPr>
    </w:p>
    <w:p w14:paraId="75B0CFA9" w14:textId="1B38CA3F" w:rsidR="005359C1" w:rsidRDefault="005359C1">
      <w:pPr>
        <w:pStyle w:val="Corpotesto"/>
        <w:spacing w:before="3"/>
        <w:rPr>
          <w:i/>
          <w:sz w:val="29"/>
        </w:rPr>
      </w:pPr>
    </w:p>
    <w:p w14:paraId="77F6CA1C" w14:textId="55B27AE7" w:rsidR="005359C1" w:rsidRDefault="005359C1">
      <w:pPr>
        <w:jc w:val="center"/>
        <w:rPr>
          <w:sz w:val="20"/>
        </w:rPr>
        <w:sectPr w:rsidR="005359C1">
          <w:type w:val="continuous"/>
          <w:pgSz w:w="11910" w:h="16840"/>
          <w:pgMar w:top="1320" w:right="1020" w:bottom="280" w:left="1000" w:header="720" w:footer="720" w:gutter="0"/>
          <w:cols w:num="2" w:space="720" w:equalWidth="0">
            <w:col w:w="1194" w:space="1253"/>
            <w:col w:w="7443"/>
          </w:cols>
        </w:sectPr>
      </w:pPr>
    </w:p>
    <w:p w14:paraId="39307AC9" w14:textId="77777777" w:rsidR="00ED070A" w:rsidRDefault="00ED070A">
      <w:pPr>
        <w:pStyle w:val="Corpotesto"/>
        <w:spacing w:before="90"/>
        <w:ind w:left="184" w:right="169"/>
        <w:jc w:val="center"/>
      </w:pPr>
    </w:p>
    <w:p w14:paraId="00B59777" w14:textId="78142DDD" w:rsidR="005359C1" w:rsidRDefault="00000000">
      <w:pPr>
        <w:pStyle w:val="Corpotesto"/>
        <w:spacing w:before="90"/>
        <w:ind w:left="184" w:right="169"/>
        <w:jc w:val="center"/>
      </w:pPr>
      <w:r>
        <w:t>AVVISO</w:t>
      </w:r>
      <w:r>
        <w:rPr>
          <w:spacing w:val="-2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SELEZIONE</w:t>
      </w:r>
    </w:p>
    <w:p w14:paraId="51805C10" w14:textId="77777777" w:rsidR="005359C1" w:rsidRDefault="00000000">
      <w:pPr>
        <w:pStyle w:val="Corpotesto"/>
        <w:spacing w:before="40"/>
        <w:ind w:left="187" w:right="169"/>
        <w:jc w:val="center"/>
      </w:pP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NOMINA</w:t>
      </w:r>
      <w:r>
        <w:rPr>
          <w:spacing w:val="-3"/>
        </w:rPr>
        <w:t xml:space="preserve"> </w:t>
      </w:r>
      <w:r>
        <w:t>DEL NUCLEO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COMPOSIZIONE</w:t>
      </w:r>
      <w:r>
        <w:rPr>
          <w:spacing w:val="-3"/>
        </w:rPr>
        <w:t xml:space="preserve"> </w:t>
      </w:r>
      <w:r>
        <w:t>MONOCRATICA</w:t>
      </w:r>
    </w:p>
    <w:p w14:paraId="1A3C519B" w14:textId="77777777" w:rsidR="005359C1" w:rsidRDefault="005359C1">
      <w:pPr>
        <w:pStyle w:val="Corpotesto"/>
        <w:spacing w:before="10"/>
        <w:rPr>
          <w:sz w:val="32"/>
        </w:rPr>
      </w:pPr>
    </w:p>
    <w:p w14:paraId="5F63021A" w14:textId="59F6BE4B" w:rsidR="005359C1" w:rsidRPr="00286B79" w:rsidRDefault="00000000" w:rsidP="00286B79">
      <w:pPr>
        <w:pStyle w:val="Corpotesto"/>
        <w:ind w:left="185" w:right="169"/>
        <w:jc w:val="center"/>
        <w:rPr>
          <w:sz w:val="20"/>
          <w:szCs w:val="20"/>
        </w:rPr>
      </w:pPr>
      <w:r w:rsidRPr="00286B79">
        <w:rPr>
          <w:sz w:val="20"/>
          <w:szCs w:val="20"/>
        </w:rPr>
        <w:t>IL</w:t>
      </w:r>
      <w:r w:rsidR="00286B79">
        <w:rPr>
          <w:sz w:val="20"/>
          <w:szCs w:val="20"/>
        </w:rPr>
        <w:t xml:space="preserve"> </w:t>
      </w:r>
      <w:r w:rsidRPr="00286B79">
        <w:rPr>
          <w:sz w:val="20"/>
          <w:szCs w:val="20"/>
        </w:rPr>
        <w:t>RESPONSABILE</w:t>
      </w:r>
      <w:r w:rsidRPr="00286B79">
        <w:rPr>
          <w:spacing w:val="-1"/>
          <w:sz w:val="20"/>
          <w:szCs w:val="20"/>
        </w:rPr>
        <w:t xml:space="preserve"> </w:t>
      </w:r>
      <w:r w:rsidRPr="00286B79">
        <w:rPr>
          <w:sz w:val="20"/>
          <w:szCs w:val="20"/>
        </w:rPr>
        <w:t>DELL’UFFICIO</w:t>
      </w:r>
      <w:r w:rsidRPr="00286B79">
        <w:rPr>
          <w:spacing w:val="-2"/>
          <w:sz w:val="20"/>
          <w:szCs w:val="20"/>
        </w:rPr>
        <w:t xml:space="preserve"> </w:t>
      </w:r>
      <w:r w:rsidRPr="00286B79">
        <w:rPr>
          <w:sz w:val="20"/>
          <w:szCs w:val="20"/>
        </w:rPr>
        <w:t>PERSONALE</w:t>
      </w:r>
    </w:p>
    <w:p w14:paraId="5C9C4CC8" w14:textId="77777777" w:rsidR="005359C1" w:rsidRDefault="005359C1">
      <w:pPr>
        <w:pStyle w:val="Corpotesto"/>
        <w:rPr>
          <w:sz w:val="18"/>
        </w:rPr>
      </w:pPr>
    </w:p>
    <w:p w14:paraId="733A7982" w14:textId="77777777" w:rsidR="005359C1" w:rsidRDefault="005359C1">
      <w:pPr>
        <w:pStyle w:val="Corpotesto"/>
        <w:spacing w:before="6"/>
        <w:rPr>
          <w:sz w:val="19"/>
        </w:rPr>
      </w:pPr>
    </w:p>
    <w:p w14:paraId="25545CCD" w14:textId="77777777" w:rsidR="005359C1" w:rsidRDefault="00000000">
      <w:pPr>
        <w:pStyle w:val="Corpotesto"/>
        <w:spacing w:before="1"/>
        <w:ind w:left="132" w:right="112"/>
        <w:jc w:val="both"/>
      </w:pPr>
      <w:r>
        <w:t xml:space="preserve">VISTO il D. Lgs. n. 150/2009 e </w:t>
      </w:r>
      <w:proofErr w:type="spellStart"/>
      <w:r>
        <w:t>ss.mm.ii</w:t>
      </w:r>
      <w:proofErr w:type="spellEnd"/>
      <w:r>
        <w:t>., di attuazione della Legge n. 15/2009 in materia di</w:t>
      </w:r>
      <w:r>
        <w:rPr>
          <w:spacing w:val="1"/>
        </w:rPr>
        <w:t xml:space="preserve"> </w:t>
      </w:r>
      <w:r>
        <w:t>ottimizzazione della</w:t>
      </w:r>
      <w:r>
        <w:rPr>
          <w:spacing w:val="1"/>
        </w:rPr>
        <w:t xml:space="preserve"> </w:t>
      </w:r>
      <w:r>
        <w:t>produttività</w:t>
      </w:r>
      <w:r>
        <w:rPr>
          <w:spacing w:val="1"/>
        </w:rPr>
        <w:t xml:space="preserve"> </w:t>
      </w:r>
      <w:r>
        <w:t>del lavoro pubblico e di efficienza e trasparenza delle pubbliche</w:t>
      </w:r>
      <w:r>
        <w:rPr>
          <w:spacing w:val="1"/>
        </w:rPr>
        <w:t xml:space="preserve"> </w:t>
      </w:r>
      <w:r>
        <w:t>amministrazioni;</w:t>
      </w:r>
    </w:p>
    <w:p w14:paraId="3078DF98" w14:textId="77777777" w:rsidR="005359C1" w:rsidRDefault="00000000">
      <w:pPr>
        <w:pStyle w:val="Corpotesto"/>
        <w:spacing w:before="2" w:line="550" w:lineRule="atLeast"/>
        <w:ind w:left="132" w:right="5702"/>
        <w:jc w:val="both"/>
      </w:pPr>
      <w:r>
        <w:t xml:space="preserve">VISTO il D. Lgs. n. 165/2001 e </w:t>
      </w:r>
      <w:proofErr w:type="spellStart"/>
      <w:r>
        <w:t>ss.mm.ii</w:t>
      </w:r>
      <w:proofErr w:type="spellEnd"/>
      <w:r>
        <w:t>.;</w:t>
      </w:r>
      <w:r>
        <w:rPr>
          <w:spacing w:val="-57"/>
        </w:rPr>
        <w:t xml:space="preserve"> </w:t>
      </w:r>
      <w:r>
        <w:t>DATO</w:t>
      </w:r>
      <w:r>
        <w:rPr>
          <w:spacing w:val="-2"/>
        </w:rPr>
        <w:t xml:space="preserve"> </w:t>
      </w:r>
      <w:r>
        <w:t>ATTO:</w:t>
      </w:r>
    </w:p>
    <w:p w14:paraId="282689C2" w14:textId="69EF3150" w:rsidR="005359C1" w:rsidRDefault="00000000">
      <w:pPr>
        <w:pStyle w:val="Paragrafoelenco"/>
        <w:numPr>
          <w:ilvl w:val="0"/>
          <w:numId w:val="5"/>
        </w:numPr>
        <w:tabs>
          <w:tab w:val="left" w:pos="350"/>
        </w:tabs>
        <w:spacing w:before="2"/>
        <w:ind w:right="111" w:firstLine="0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Trasparenza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l'Integrità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amministrazioni</w:t>
      </w:r>
      <w:r>
        <w:rPr>
          <w:spacing w:val="1"/>
          <w:sz w:val="24"/>
        </w:rPr>
        <w:t xml:space="preserve"> </w:t>
      </w:r>
      <w:r>
        <w:rPr>
          <w:sz w:val="24"/>
        </w:rPr>
        <w:t>pubbliche (CIVIT), successivamente   confluita in A.N.AC. (Autorità Nazionale Anticorruzione),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 proprie deliberazioni </w:t>
      </w:r>
      <w:proofErr w:type="spellStart"/>
      <w:r>
        <w:rPr>
          <w:sz w:val="24"/>
        </w:rPr>
        <w:t>nn</w:t>
      </w:r>
      <w:proofErr w:type="spellEnd"/>
      <w:r>
        <w:rPr>
          <w:sz w:val="24"/>
        </w:rPr>
        <w:t>.   121/2010, 23/2012 e 12/2013 ha chiarito che non sussiste   in capo</w:t>
      </w:r>
      <w:r>
        <w:rPr>
          <w:spacing w:val="1"/>
          <w:sz w:val="24"/>
        </w:rPr>
        <w:t xml:space="preserve"> </w:t>
      </w:r>
      <w:r>
        <w:rPr>
          <w:sz w:val="24"/>
        </w:rPr>
        <w:t>agli enti locali territoriali alcun obbligo specifico, ma solo una facoltà, di istituire l’Organismo</w:t>
      </w:r>
      <w:r>
        <w:rPr>
          <w:spacing w:val="1"/>
          <w:sz w:val="24"/>
        </w:rPr>
        <w:t xml:space="preserve"> </w:t>
      </w:r>
      <w:r>
        <w:rPr>
          <w:sz w:val="24"/>
        </w:rPr>
        <w:t>Indipendente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1"/>
          <w:sz w:val="24"/>
        </w:rPr>
        <w:t xml:space="preserve"> </w:t>
      </w:r>
      <w:r>
        <w:rPr>
          <w:sz w:val="24"/>
        </w:rPr>
        <w:t>(O.I.V.), così</w:t>
      </w:r>
      <w:r>
        <w:rPr>
          <w:spacing w:val="-1"/>
          <w:sz w:val="24"/>
        </w:rPr>
        <w:t xml:space="preserve"> </w:t>
      </w:r>
      <w:r>
        <w:rPr>
          <w:sz w:val="24"/>
        </w:rPr>
        <w:t>come</w:t>
      </w:r>
      <w:r>
        <w:rPr>
          <w:spacing w:val="-1"/>
          <w:sz w:val="24"/>
        </w:rPr>
        <w:t xml:space="preserve"> </w:t>
      </w:r>
      <w:r>
        <w:rPr>
          <w:sz w:val="24"/>
        </w:rPr>
        <w:t>previsto</w:t>
      </w:r>
      <w:r>
        <w:rPr>
          <w:spacing w:val="-1"/>
          <w:sz w:val="24"/>
        </w:rPr>
        <w:t xml:space="preserve"> </w:t>
      </w:r>
      <w:r>
        <w:rPr>
          <w:sz w:val="24"/>
        </w:rPr>
        <w:t>dal sopra</w:t>
      </w:r>
      <w:r>
        <w:rPr>
          <w:spacing w:val="-3"/>
          <w:sz w:val="24"/>
        </w:rPr>
        <w:t xml:space="preserve"> </w:t>
      </w:r>
      <w:r>
        <w:rPr>
          <w:sz w:val="24"/>
        </w:rPr>
        <w:t>richiamato D.</w:t>
      </w:r>
      <w:r w:rsidR="00286B79">
        <w:rPr>
          <w:sz w:val="24"/>
        </w:rPr>
        <w:t xml:space="preserve"> </w:t>
      </w:r>
      <w:r>
        <w:rPr>
          <w:sz w:val="24"/>
        </w:rPr>
        <w:t>Lgs.</w:t>
      </w:r>
      <w:r>
        <w:rPr>
          <w:spacing w:val="-1"/>
          <w:sz w:val="24"/>
        </w:rPr>
        <w:t xml:space="preserve"> </w:t>
      </w:r>
      <w:r>
        <w:rPr>
          <w:sz w:val="24"/>
        </w:rPr>
        <w:t>n. 150/2009;</w:t>
      </w:r>
    </w:p>
    <w:p w14:paraId="697FB283" w14:textId="7AB94FA0" w:rsidR="005359C1" w:rsidRDefault="00000000">
      <w:pPr>
        <w:pStyle w:val="Paragrafoelenco"/>
        <w:numPr>
          <w:ilvl w:val="0"/>
          <w:numId w:val="5"/>
        </w:numPr>
        <w:tabs>
          <w:tab w:val="left" w:pos="333"/>
        </w:tabs>
        <w:ind w:right="111" w:firstLine="0"/>
        <w:rPr>
          <w:sz w:val="24"/>
        </w:rPr>
      </w:pPr>
      <w:r>
        <w:rPr>
          <w:sz w:val="24"/>
        </w:rPr>
        <w:t>che,</w:t>
      </w:r>
      <w:r>
        <w:rPr>
          <w:spacing w:val="1"/>
          <w:sz w:val="24"/>
        </w:rPr>
        <w:t xml:space="preserve"> </w:t>
      </w:r>
      <w:r>
        <w:rPr>
          <w:sz w:val="24"/>
        </w:rPr>
        <w:t>peraltro,</w:t>
      </w:r>
      <w:r>
        <w:rPr>
          <w:spacing w:val="1"/>
          <w:sz w:val="24"/>
        </w:rPr>
        <w:t xml:space="preserve"> </w:t>
      </w:r>
      <w:r>
        <w:rPr>
          <w:sz w:val="24"/>
        </w:rPr>
        <w:t>l’art.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citato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 w:rsidR="00286B79">
        <w:rPr>
          <w:sz w:val="24"/>
        </w:rPr>
        <w:t xml:space="preserve"> </w:t>
      </w:r>
      <w:r>
        <w:rPr>
          <w:sz w:val="24"/>
        </w:rPr>
        <w:t>Lgs.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150/2009,</w:t>
      </w:r>
      <w:r>
        <w:rPr>
          <w:spacing w:val="1"/>
          <w:sz w:val="24"/>
        </w:rPr>
        <w:t xml:space="preserve"> </w:t>
      </w:r>
      <w:r>
        <w:rPr>
          <w:sz w:val="24"/>
        </w:rPr>
        <w:t>recante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adeguamento</w:t>
      </w:r>
      <w:r>
        <w:rPr>
          <w:spacing w:val="-58"/>
          <w:sz w:val="24"/>
        </w:rPr>
        <w:t xml:space="preserve"> </w:t>
      </w:r>
      <w:r>
        <w:rPr>
          <w:sz w:val="24"/>
        </w:rPr>
        <w:t>dell’ordinamento degli enti locali agli artt. 3, 4, 5, commi 2, 7, 9, e art. 15, comma 1, è stato</w:t>
      </w:r>
      <w:r>
        <w:rPr>
          <w:spacing w:val="1"/>
          <w:sz w:val="24"/>
        </w:rPr>
        <w:t xml:space="preserve"> </w:t>
      </w:r>
      <w:r>
        <w:rPr>
          <w:sz w:val="24"/>
        </w:rPr>
        <w:t>abrogato dal</w:t>
      </w:r>
      <w:r>
        <w:rPr>
          <w:spacing w:val="-1"/>
          <w:sz w:val="24"/>
        </w:rPr>
        <w:t xml:space="preserve"> </w:t>
      </w:r>
      <w:r>
        <w:rPr>
          <w:sz w:val="24"/>
        </w:rPr>
        <w:t>D.</w:t>
      </w:r>
      <w:r w:rsidR="00286B79">
        <w:rPr>
          <w:sz w:val="24"/>
        </w:rPr>
        <w:t xml:space="preserve"> </w:t>
      </w:r>
      <w:r>
        <w:rPr>
          <w:sz w:val="24"/>
        </w:rPr>
        <w:t>Lgs. n. 74/2017;</w:t>
      </w:r>
    </w:p>
    <w:p w14:paraId="62F04007" w14:textId="77777777" w:rsidR="005359C1" w:rsidRDefault="00000000">
      <w:pPr>
        <w:pStyle w:val="Paragrafoelenco"/>
        <w:numPr>
          <w:ilvl w:val="0"/>
          <w:numId w:val="5"/>
        </w:numPr>
        <w:tabs>
          <w:tab w:val="left" w:pos="273"/>
        </w:tabs>
        <w:spacing w:before="1"/>
        <w:ind w:right="109" w:firstLine="0"/>
        <w:rPr>
          <w:sz w:val="24"/>
        </w:rPr>
      </w:pPr>
      <w:r>
        <w:rPr>
          <w:sz w:val="24"/>
        </w:rPr>
        <w:t>che, quindi, per i comuni e le province è sempre valido l'art. 147 del D. Lgs. n. 267/2000, norma di</w:t>
      </w:r>
      <w:r>
        <w:rPr>
          <w:spacing w:val="-57"/>
          <w:sz w:val="24"/>
        </w:rPr>
        <w:t xml:space="preserve"> </w:t>
      </w:r>
      <w:r>
        <w:rPr>
          <w:sz w:val="24"/>
        </w:rPr>
        <w:t>carattere speciale, il quale, al comma 1, lett. a), tra l’altro prevede che gli “enti locali, nell'ambito</w:t>
      </w:r>
      <w:r>
        <w:rPr>
          <w:spacing w:val="1"/>
          <w:sz w:val="24"/>
        </w:rPr>
        <w:t xml:space="preserve"> </w:t>
      </w:r>
      <w:r>
        <w:rPr>
          <w:sz w:val="24"/>
        </w:rPr>
        <w:t>della loro autonomia normativa e organizzativa, individuano strumenti e metodologie adeguati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(…)</w:t>
      </w:r>
      <w:r>
        <w:rPr>
          <w:spacing w:val="-3"/>
          <w:sz w:val="24"/>
        </w:rPr>
        <w:t xml:space="preserve"> </w:t>
      </w:r>
      <w:r>
        <w:rPr>
          <w:sz w:val="24"/>
        </w:rPr>
        <w:t>valutare</w:t>
      </w:r>
      <w:r>
        <w:rPr>
          <w:spacing w:val="-1"/>
          <w:sz w:val="24"/>
        </w:rPr>
        <w:t xml:space="preserve"> </w:t>
      </w:r>
      <w:r>
        <w:rPr>
          <w:sz w:val="24"/>
        </w:rPr>
        <w:t>le prestazioni del personale</w:t>
      </w:r>
      <w:r>
        <w:rPr>
          <w:spacing w:val="1"/>
          <w:sz w:val="24"/>
        </w:rPr>
        <w:t xml:space="preserve"> </w:t>
      </w:r>
      <w:r>
        <w:rPr>
          <w:sz w:val="24"/>
        </w:rPr>
        <w:t>con qualifica</w:t>
      </w:r>
      <w:r>
        <w:rPr>
          <w:spacing w:val="-2"/>
          <w:sz w:val="24"/>
        </w:rPr>
        <w:t xml:space="preserve"> </w:t>
      </w:r>
      <w:r>
        <w:rPr>
          <w:sz w:val="24"/>
        </w:rPr>
        <w:t>dirigenziale”;</w:t>
      </w:r>
    </w:p>
    <w:p w14:paraId="35D530B9" w14:textId="77777777" w:rsidR="005359C1" w:rsidRDefault="005359C1">
      <w:pPr>
        <w:pStyle w:val="Corpotesto"/>
      </w:pPr>
    </w:p>
    <w:p w14:paraId="4EBAFD6D" w14:textId="2FC9485A" w:rsidR="005359C1" w:rsidRDefault="00000000">
      <w:pPr>
        <w:pStyle w:val="Corpotesto"/>
        <w:ind w:left="132" w:right="114"/>
        <w:jc w:val="both"/>
      </w:pPr>
      <w:r>
        <w:t>VISTO il Regolamento sull’ordinamento generale degli uffici e dei servizi, come modificato con</w:t>
      </w:r>
      <w:r>
        <w:rPr>
          <w:spacing w:val="1"/>
        </w:rPr>
        <w:t xml:space="preserve"> </w:t>
      </w:r>
      <w:r>
        <w:t>delibera</w:t>
      </w:r>
      <w:r>
        <w:rPr>
          <w:spacing w:val="57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Giunta comunale</w:t>
      </w:r>
      <w:r>
        <w:rPr>
          <w:spacing w:val="-1"/>
        </w:rPr>
        <w:t xml:space="preserve"> </w:t>
      </w:r>
      <w:r>
        <w:t>n.</w:t>
      </w:r>
      <w:r w:rsidR="00AB29CC">
        <w:t xml:space="preserve"> </w:t>
      </w:r>
      <w:r w:rsidRPr="00AB098E">
        <w:t>63 del 13/07/2021,</w:t>
      </w:r>
      <w:r w:rsidRPr="00AB29CC">
        <w:rPr>
          <w:color w:val="FF0000"/>
        </w:rPr>
        <w:t xml:space="preserve"> </w:t>
      </w:r>
      <w:r>
        <w:t>che:</w:t>
      </w:r>
    </w:p>
    <w:p w14:paraId="76991EBA" w14:textId="77777777" w:rsidR="005359C1" w:rsidRDefault="00000000">
      <w:pPr>
        <w:pStyle w:val="Paragrafoelenco"/>
        <w:numPr>
          <w:ilvl w:val="0"/>
          <w:numId w:val="5"/>
        </w:numPr>
        <w:tabs>
          <w:tab w:val="left" w:pos="415"/>
        </w:tabs>
        <w:ind w:right="113" w:firstLine="0"/>
        <w:rPr>
          <w:sz w:val="24"/>
        </w:rPr>
      </w:pPr>
      <w:r>
        <w:rPr>
          <w:sz w:val="24"/>
        </w:rPr>
        <w:t xml:space="preserve">all’art. </w:t>
      </w:r>
      <w:r>
        <w:rPr>
          <w:i/>
          <w:sz w:val="24"/>
        </w:rPr>
        <w:t xml:space="preserve">14 </w:t>
      </w:r>
      <w:r>
        <w:rPr>
          <w:sz w:val="24"/>
        </w:rPr>
        <w:t xml:space="preserve">- </w:t>
      </w:r>
      <w:r>
        <w:rPr>
          <w:i/>
          <w:sz w:val="24"/>
        </w:rPr>
        <w:t>bis</w:t>
      </w:r>
      <w:r>
        <w:rPr>
          <w:sz w:val="24"/>
        </w:rPr>
        <w:t>, comma 2,</w:t>
      </w:r>
      <w:r>
        <w:rPr>
          <w:spacing w:val="1"/>
          <w:sz w:val="24"/>
        </w:rPr>
        <w:t xml:space="preserve"> </w:t>
      </w:r>
      <w:r>
        <w:rPr>
          <w:sz w:val="24"/>
        </w:rPr>
        <w:t>prevede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possibilità di istituire il Nucleo di Valutazione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monocratica</w:t>
      </w:r>
      <w:r>
        <w:rPr>
          <w:spacing w:val="-2"/>
          <w:sz w:val="24"/>
        </w:rPr>
        <w:t xml:space="preserve"> </w:t>
      </w:r>
      <w:r>
        <w:rPr>
          <w:sz w:val="24"/>
        </w:rPr>
        <w:t>o in forma</w:t>
      </w:r>
      <w:r>
        <w:rPr>
          <w:spacing w:val="-2"/>
          <w:sz w:val="24"/>
        </w:rPr>
        <w:t xml:space="preserve"> </w:t>
      </w:r>
      <w:r>
        <w:rPr>
          <w:sz w:val="24"/>
        </w:rPr>
        <w:t>collegiale;</w:t>
      </w:r>
    </w:p>
    <w:p w14:paraId="6B3CC77E" w14:textId="77777777" w:rsidR="005359C1" w:rsidRDefault="005359C1">
      <w:pPr>
        <w:jc w:val="both"/>
        <w:rPr>
          <w:sz w:val="24"/>
        </w:rPr>
        <w:sectPr w:rsidR="005359C1">
          <w:type w:val="continuous"/>
          <w:pgSz w:w="11910" w:h="16840"/>
          <w:pgMar w:top="1320" w:right="1020" w:bottom="280" w:left="1000" w:header="720" w:footer="720" w:gutter="0"/>
          <w:cols w:space="720"/>
        </w:sectPr>
      </w:pPr>
    </w:p>
    <w:p w14:paraId="15BE2BC8" w14:textId="77777777" w:rsidR="005359C1" w:rsidRDefault="00000000">
      <w:pPr>
        <w:pStyle w:val="Paragrafoelenco"/>
        <w:numPr>
          <w:ilvl w:val="0"/>
          <w:numId w:val="5"/>
        </w:numPr>
        <w:tabs>
          <w:tab w:val="left" w:pos="290"/>
        </w:tabs>
        <w:spacing w:before="76"/>
        <w:ind w:right="109" w:firstLine="0"/>
        <w:rPr>
          <w:sz w:val="24"/>
        </w:rPr>
      </w:pPr>
      <w:r>
        <w:rPr>
          <w:sz w:val="24"/>
        </w:rPr>
        <w:lastRenderedPageBreak/>
        <w:t>al comma 4, prevede la durata triennale di tale organismo, eventualmente</w:t>
      </w:r>
      <w:r>
        <w:rPr>
          <w:spacing w:val="1"/>
          <w:sz w:val="24"/>
        </w:rPr>
        <w:t xml:space="preserve"> </w:t>
      </w:r>
      <w:r>
        <w:rPr>
          <w:sz w:val="24"/>
        </w:rPr>
        <w:t>rinnovabile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sola</w:t>
      </w:r>
      <w:r>
        <w:rPr>
          <w:spacing w:val="1"/>
          <w:sz w:val="24"/>
        </w:rPr>
        <w:t xml:space="preserve"> </w:t>
      </w:r>
      <w:r>
        <w:rPr>
          <w:sz w:val="24"/>
        </w:rPr>
        <w:t>volta</w:t>
      </w:r>
      <w:r>
        <w:rPr>
          <w:spacing w:val="58"/>
          <w:sz w:val="24"/>
        </w:rPr>
        <w:t xml:space="preserve"> </w:t>
      </w:r>
      <w:r>
        <w:rPr>
          <w:sz w:val="24"/>
        </w:rPr>
        <w:t>per</w:t>
      </w:r>
      <w:r>
        <w:rPr>
          <w:spacing w:val="60"/>
          <w:sz w:val="24"/>
        </w:rPr>
        <w:t xml:space="preserve"> </w:t>
      </w:r>
      <w:r>
        <w:rPr>
          <w:sz w:val="24"/>
        </w:rPr>
        <w:t>un</w:t>
      </w:r>
      <w:r>
        <w:rPr>
          <w:spacing w:val="59"/>
          <w:sz w:val="24"/>
        </w:rPr>
        <w:t xml:space="preserve"> </w:t>
      </w:r>
      <w:r>
        <w:rPr>
          <w:sz w:val="24"/>
        </w:rPr>
        <w:t>ulteriore</w:t>
      </w:r>
      <w:r>
        <w:rPr>
          <w:spacing w:val="59"/>
          <w:sz w:val="24"/>
        </w:rPr>
        <w:t xml:space="preserve"> </w:t>
      </w:r>
      <w:r>
        <w:rPr>
          <w:sz w:val="24"/>
        </w:rPr>
        <w:t>triennio;</w:t>
      </w:r>
    </w:p>
    <w:p w14:paraId="3BA246A3" w14:textId="77777777" w:rsidR="005359C1" w:rsidRDefault="005359C1">
      <w:pPr>
        <w:pStyle w:val="Corpotesto"/>
        <w:spacing w:before="1"/>
      </w:pPr>
    </w:p>
    <w:p w14:paraId="5B7CB0C8" w14:textId="64A2B8AE" w:rsidR="005359C1" w:rsidRDefault="00000000">
      <w:pPr>
        <w:pStyle w:val="Corpotesto"/>
        <w:ind w:left="132" w:right="113"/>
        <w:jc w:val="both"/>
      </w:pPr>
      <w:r>
        <w:t>VISTO il Regolamento del Nucleo di Valutazione, come modificato con delibera della Giunta</w:t>
      </w:r>
      <w:r>
        <w:rPr>
          <w:spacing w:val="1"/>
        </w:rPr>
        <w:t xml:space="preserve"> </w:t>
      </w:r>
      <w:r>
        <w:t>comunale n</w:t>
      </w:r>
      <w:r w:rsidR="00AB29CC">
        <w:t xml:space="preserve">. </w:t>
      </w:r>
      <w:r w:rsidR="009A2D38">
        <w:t>64 del 13/07/2021</w:t>
      </w:r>
      <w:r>
        <w:t xml:space="preserve"> che,</w:t>
      </w:r>
      <w:r>
        <w:rPr>
          <w:spacing w:val="1"/>
        </w:rPr>
        <w:t xml:space="preserve"> </w:t>
      </w:r>
      <w:r>
        <w:t>in particolare,</w:t>
      </w:r>
      <w:r>
        <w:rPr>
          <w:spacing w:val="60"/>
        </w:rPr>
        <w:t xml:space="preserve"> </w:t>
      </w:r>
      <w:r>
        <w:t>all’art. 4</w:t>
      </w:r>
      <w:r>
        <w:rPr>
          <w:i/>
        </w:rPr>
        <w:t xml:space="preserve">-bis, </w:t>
      </w:r>
      <w:r>
        <w:t>comma 1,</w:t>
      </w:r>
      <w:r>
        <w:rPr>
          <w:spacing w:val="60"/>
        </w:rPr>
        <w:t xml:space="preserve"> </w:t>
      </w:r>
      <w:r>
        <w:t>testualmente prevede</w:t>
      </w:r>
      <w:r>
        <w:rPr>
          <w:spacing w:val="1"/>
        </w:rPr>
        <w:t xml:space="preserve"> </w:t>
      </w:r>
      <w:r>
        <w:t>che “Il Nucleo di Valutazione è nominato dal Sindaco a seguito di atto di impulso e indirizzo della</w:t>
      </w:r>
      <w:r>
        <w:rPr>
          <w:spacing w:val="1"/>
        </w:rPr>
        <w:t xml:space="preserve"> </w:t>
      </w:r>
      <w:r>
        <w:t>Giunta</w:t>
      </w:r>
      <w:r>
        <w:rPr>
          <w:spacing w:val="1"/>
        </w:rPr>
        <w:t xml:space="preserve"> </w:t>
      </w:r>
      <w:r>
        <w:t>comunale,</w:t>
      </w:r>
      <w:r>
        <w:rPr>
          <w:spacing w:val="1"/>
        </w:rPr>
        <w:t xml:space="preserve"> </w:t>
      </w:r>
      <w:r>
        <w:t>attingendo,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esplorativa,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risorse</w:t>
      </w:r>
      <w:r>
        <w:rPr>
          <w:spacing w:val="1"/>
        </w:rPr>
        <w:t xml:space="preserve"> </w:t>
      </w:r>
      <w:r>
        <w:t>umane</w:t>
      </w:r>
      <w:r>
        <w:rPr>
          <w:spacing w:val="1"/>
        </w:rPr>
        <w:t xml:space="preserve"> </w:t>
      </w:r>
      <w:r>
        <w:t>esterne</w:t>
      </w:r>
      <w:r>
        <w:rPr>
          <w:spacing w:val="1"/>
        </w:rPr>
        <w:t xml:space="preserve"> </w:t>
      </w:r>
      <w:r>
        <w:t>dotate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specifica competenza”;</w:t>
      </w:r>
    </w:p>
    <w:p w14:paraId="5996D321" w14:textId="77777777" w:rsidR="005359C1" w:rsidRDefault="005359C1">
      <w:pPr>
        <w:pStyle w:val="Corpotesto"/>
      </w:pPr>
    </w:p>
    <w:p w14:paraId="0A2E771A" w14:textId="323093C7" w:rsidR="005359C1" w:rsidRDefault="00000000">
      <w:pPr>
        <w:pStyle w:val="Corpotesto"/>
        <w:ind w:left="132" w:right="114"/>
        <w:jc w:val="both"/>
      </w:pPr>
      <w:r>
        <w:t>PRESO ATTO</w:t>
      </w:r>
      <w:r>
        <w:rPr>
          <w:spacing w:val="1"/>
        </w:rPr>
        <w:t xml:space="preserve"> </w:t>
      </w:r>
      <w:r>
        <w:t>che i suddetti atti normativi prevedono la costituzione del Nucleo di Valutazione in</w:t>
      </w:r>
      <w:r>
        <w:rPr>
          <w:spacing w:val="1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>dell’Organismo</w:t>
      </w:r>
      <w:r>
        <w:rPr>
          <w:spacing w:val="2"/>
        </w:rPr>
        <w:t xml:space="preserve"> </w:t>
      </w:r>
      <w:r>
        <w:t>Indipendente di</w:t>
      </w:r>
      <w:r>
        <w:rPr>
          <w:spacing w:val="-1"/>
        </w:rPr>
        <w:t xml:space="preserve"> </w:t>
      </w:r>
      <w:r>
        <w:t>Valutazione</w:t>
      </w:r>
      <w:r>
        <w:rPr>
          <w:spacing w:val="2"/>
        </w:rPr>
        <w:t xml:space="preserve"> </w:t>
      </w:r>
      <w:r>
        <w:t>(O.I.V.);</w:t>
      </w:r>
    </w:p>
    <w:p w14:paraId="339BD951" w14:textId="77777777" w:rsidR="005359C1" w:rsidRDefault="005359C1">
      <w:pPr>
        <w:pStyle w:val="Corpotesto"/>
      </w:pPr>
    </w:p>
    <w:p w14:paraId="7CECCD17" w14:textId="77777777" w:rsidR="005359C1" w:rsidRDefault="00000000">
      <w:pPr>
        <w:pStyle w:val="Corpotesto"/>
        <w:ind w:left="132" w:right="113"/>
        <w:jc w:val="both"/>
      </w:pPr>
      <w:r>
        <w:t>PRESO</w:t>
      </w:r>
      <w:r>
        <w:rPr>
          <w:spacing w:val="9"/>
        </w:rPr>
        <w:t xml:space="preserve"> </w:t>
      </w:r>
      <w:r>
        <w:t>ATTO</w:t>
      </w:r>
      <w:r>
        <w:rPr>
          <w:spacing w:val="10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particolare</w:t>
      </w:r>
      <w:r>
        <w:rPr>
          <w:spacing w:val="9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sopra</w:t>
      </w:r>
      <w:r>
        <w:rPr>
          <w:spacing w:val="9"/>
        </w:rPr>
        <w:t xml:space="preserve"> </w:t>
      </w:r>
      <w:r>
        <w:t>richiamati</w:t>
      </w:r>
      <w:r>
        <w:rPr>
          <w:spacing w:val="11"/>
        </w:rPr>
        <w:t xml:space="preserve"> </w:t>
      </w:r>
      <w:r>
        <w:t>atti</w:t>
      </w:r>
      <w:r>
        <w:rPr>
          <w:spacing w:val="9"/>
        </w:rPr>
        <w:t xml:space="preserve"> </w:t>
      </w:r>
      <w:r>
        <w:t>normativi</w:t>
      </w:r>
      <w:r>
        <w:rPr>
          <w:spacing w:val="11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organizzazione</w:t>
      </w:r>
      <w:r>
        <w:rPr>
          <w:spacing w:val="11"/>
        </w:rPr>
        <w:t xml:space="preserve"> </w:t>
      </w:r>
      <w:r>
        <w:t>prevedono</w:t>
      </w:r>
      <w:r>
        <w:rPr>
          <w:spacing w:val="10"/>
        </w:rPr>
        <w:t xml:space="preserve"> </w:t>
      </w:r>
      <w:r>
        <w:t>che</w:t>
      </w:r>
      <w:r>
        <w:rPr>
          <w:spacing w:val="-58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Nucleo di</w:t>
      </w:r>
      <w:r>
        <w:rPr>
          <w:spacing w:val="-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possa essere</w:t>
      </w:r>
      <w:r>
        <w:rPr>
          <w:spacing w:val="-2"/>
        </w:rPr>
        <w:t xml:space="preserve"> </w:t>
      </w:r>
      <w:r>
        <w:t>costituito o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 monocratica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collegiale;</w:t>
      </w:r>
    </w:p>
    <w:p w14:paraId="2384F54D" w14:textId="77777777" w:rsidR="005359C1" w:rsidRDefault="005359C1">
      <w:pPr>
        <w:pStyle w:val="Corpotesto"/>
        <w:spacing w:before="1"/>
      </w:pPr>
    </w:p>
    <w:p w14:paraId="3EC34DE2" w14:textId="187ED56D" w:rsidR="005359C1" w:rsidRDefault="00000000">
      <w:pPr>
        <w:pStyle w:val="Corpotesto"/>
        <w:ind w:left="132" w:right="114"/>
        <w:jc w:val="both"/>
      </w:pPr>
      <w:r>
        <w:t>VISTA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deliberazione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Giunta</w:t>
      </w:r>
      <w:r>
        <w:rPr>
          <w:spacing w:val="1"/>
        </w:rPr>
        <w:t xml:space="preserve"> </w:t>
      </w:r>
      <w:r>
        <w:t>comunale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 w:rsidR="00CD654B">
        <w:t>…</w:t>
      </w:r>
      <w:r w:rsidRPr="00286B79">
        <w:rPr>
          <w:spacing w:val="1"/>
        </w:rPr>
        <w:t xml:space="preserve"> </w:t>
      </w:r>
      <w:r w:rsidRPr="00286B79">
        <w:t>del</w:t>
      </w:r>
      <w:r w:rsidRPr="00286B79">
        <w:rPr>
          <w:spacing w:val="1"/>
        </w:rPr>
        <w:t xml:space="preserve"> </w:t>
      </w:r>
      <w:r w:rsidR="00CD654B">
        <w:t>…</w:t>
      </w:r>
      <w:proofErr w:type="gramStart"/>
      <w:r w:rsidR="00CD654B">
        <w:t>…….</w:t>
      </w:r>
      <w:proofErr w:type="gramEnd"/>
      <w:r>
        <w:t>,</w:t>
      </w:r>
      <w:r>
        <w:rPr>
          <w:spacing w:val="60"/>
        </w:rPr>
        <w:t xml:space="preserve"> </w:t>
      </w:r>
      <w:r>
        <w:t>recante</w:t>
      </w:r>
      <w:r>
        <w:rPr>
          <w:spacing w:val="60"/>
        </w:rPr>
        <w:t xml:space="preserve"> </w:t>
      </w:r>
      <w:r>
        <w:t>all’oggetto</w:t>
      </w:r>
      <w:r>
        <w:rPr>
          <w:spacing w:val="1"/>
        </w:rPr>
        <w:t xml:space="preserve"> </w:t>
      </w:r>
      <w:r>
        <w:t>“</w:t>
      </w:r>
      <w:r w:rsidR="00286B79">
        <w:t>Atto di indirizzo al Responsabile dell’ufficio del Personale per l’indizione della p</w:t>
      </w:r>
      <w:r>
        <w:t>rocedura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 w:rsidR="00286B79">
        <w:rPr>
          <w:spacing w:val="1"/>
        </w:rPr>
        <w:t>del Nucleo d</w:t>
      </w:r>
      <w:r>
        <w:t>i</w:t>
      </w:r>
      <w:r>
        <w:rPr>
          <w:spacing w:val="1"/>
        </w:rPr>
        <w:t xml:space="preserve"> </w:t>
      </w:r>
      <w:r>
        <w:t>Valutazione</w:t>
      </w:r>
      <w:r w:rsidR="00286B79">
        <w:t>”</w:t>
      </w:r>
      <w:r>
        <w:t>;</w:t>
      </w:r>
    </w:p>
    <w:p w14:paraId="658FB8CE" w14:textId="77777777" w:rsidR="005359C1" w:rsidRDefault="005359C1">
      <w:pPr>
        <w:pStyle w:val="Corpotesto"/>
        <w:spacing w:before="6"/>
        <w:rPr>
          <w:sz w:val="27"/>
        </w:rPr>
      </w:pPr>
    </w:p>
    <w:p w14:paraId="55B1B1A4" w14:textId="56568A52" w:rsidR="005359C1" w:rsidRDefault="00000000">
      <w:pPr>
        <w:pStyle w:val="Corpotesto"/>
        <w:spacing w:line="276" w:lineRule="auto"/>
        <w:ind w:left="132" w:right="113"/>
        <w:jc w:val="both"/>
      </w:pPr>
      <w:r w:rsidRPr="00286B79">
        <w:rPr>
          <w:bCs/>
        </w:rPr>
        <w:t>PRESO ATTO</w:t>
      </w:r>
      <w:r>
        <w:rPr>
          <w:b/>
        </w:rPr>
        <w:t xml:space="preserve"> </w:t>
      </w:r>
      <w:r>
        <w:t xml:space="preserve">che la suddetta deliberazione la Giunta comunale ha previsto </w:t>
      </w:r>
      <w:r w:rsidR="00CD654B">
        <w:t>l’indizione di una nuova procedura (con interruzione dell’incarico precedente causa decesso dell’incaricato) di nomina</w:t>
      </w:r>
      <w:r>
        <w:t xml:space="preserve"> del</w:t>
      </w:r>
      <w:r>
        <w:rPr>
          <w:spacing w:val="1"/>
        </w:rPr>
        <w:t xml:space="preserve"> </w:t>
      </w:r>
      <w:r>
        <w:t>Nucleo di Valutazione optando per la forma monocratica, con ricorso a professionalità esterna</w:t>
      </w:r>
      <w:r>
        <w:rPr>
          <w:spacing w:val="1"/>
        </w:rPr>
        <w:t xml:space="preserve"> </w:t>
      </w:r>
      <w:r>
        <w:t>all’Ente;</w:t>
      </w:r>
    </w:p>
    <w:p w14:paraId="1CF8D59E" w14:textId="77777777" w:rsidR="005359C1" w:rsidRDefault="005359C1">
      <w:pPr>
        <w:pStyle w:val="Corpotesto"/>
        <w:spacing w:before="9"/>
        <w:rPr>
          <w:sz w:val="19"/>
        </w:rPr>
      </w:pPr>
    </w:p>
    <w:p w14:paraId="416D1032" w14:textId="5549A0C2" w:rsidR="005359C1" w:rsidRDefault="00000000" w:rsidP="00ED070A">
      <w:pPr>
        <w:pStyle w:val="Corpotesto"/>
        <w:tabs>
          <w:tab w:val="left" w:pos="5682"/>
          <w:tab w:val="left" w:pos="7312"/>
        </w:tabs>
        <w:spacing w:before="90"/>
        <w:ind w:left="132"/>
        <w:jc w:val="both"/>
      </w:pPr>
      <w:r w:rsidRPr="00286B79">
        <w:rPr>
          <w:bCs/>
        </w:rPr>
        <w:t>VISTA</w:t>
      </w:r>
      <w:r>
        <w:rPr>
          <w:b/>
          <w:spacing w:val="43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successiva</w:t>
      </w:r>
      <w:r>
        <w:rPr>
          <w:spacing w:val="42"/>
        </w:rPr>
        <w:t xml:space="preserve"> </w:t>
      </w:r>
      <w:r>
        <w:t>propria</w:t>
      </w:r>
      <w:r>
        <w:rPr>
          <w:spacing w:val="41"/>
        </w:rPr>
        <w:t xml:space="preserve"> </w:t>
      </w:r>
      <w:r>
        <w:t>determinazione</w:t>
      </w:r>
      <w:r>
        <w:rPr>
          <w:spacing w:val="42"/>
        </w:rPr>
        <w:t xml:space="preserve"> </w:t>
      </w:r>
      <w:r w:rsidR="009A2D38">
        <w:t xml:space="preserve">n. </w:t>
      </w:r>
      <w:r w:rsidR="00CD654B">
        <w:t>…del</w:t>
      </w:r>
      <w:proofErr w:type="gramStart"/>
      <w:r w:rsidR="00CD654B">
        <w:t>…….</w:t>
      </w:r>
      <w:proofErr w:type="gramEnd"/>
      <w:r w:rsidR="009A2D38">
        <w:t xml:space="preserve">, </w:t>
      </w:r>
      <w:r>
        <w:t>in</w:t>
      </w:r>
      <w:r>
        <w:rPr>
          <w:spacing w:val="43"/>
        </w:rPr>
        <w:t xml:space="preserve"> </w:t>
      </w:r>
      <w:r>
        <w:t>applicazione</w:t>
      </w:r>
      <w:r>
        <w:rPr>
          <w:spacing w:val="44"/>
        </w:rPr>
        <w:t xml:space="preserve"> </w:t>
      </w:r>
      <w:r>
        <w:t>della</w:t>
      </w:r>
      <w:r w:rsidR="00ED070A">
        <w:t xml:space="preserve"> </w:t>
      </w:r>
      <w:r>
        <w:t>sopra</w:t>
      </w:r>
      <w:r>
        <w:rPr>
          <w:spacing w:val="-2"/>
        </w:rPr>
        <w:t xml:space="preserve"> </w:t>
      </w:r>
      <w:r>
        <w:t>richiamata</w:t>
      </w:r>
      <w:r>
        <w:rPr>
          <w:spacing w:val="-1"/>
        </w:rPr>
        <w:t xml:space="preserve"> </w:t>
      </w:r>
      <w:r>
        <w:t>delibera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Giunta</w:t>
      </w:r>
      <w:r>
        <w:rPr>
          <w:spacing w:val="-1"/>
        </w:rPr>
        <w:t xml:space="preserve"> </w:t>
      </w:r>
      <w:r>
        <w:t>comunale</w:t>
      </w:r>
      <w:r>
        <w:rPr>
          <w:spacing w:val="-2"/>
        </w:rPr>
        <w:t xml:space="preserve"> </w:t>
      </w:r>
      <w:r>
        <w:t xml:space="preserve">n. </w:t>
      </w:r>
      <w:r w:rsidR="00CD654B">
        <w:t>…</w:t>
      </w:r>
      <w:r w:rsidR="00AB098E">
        <w:t xml:space="preserve">del </w:t>
      </w:r>
      <w:r w:rsidR="00CD654B">
        <w:t>…….</w:t>
      </w:r>
      <w:r>
        <w:t>;</w:t>
      </w:r>
    </w:p>
    <w:p w14:paraId="1013314C" w14:textId="77777777" w:rsidR="005359C1" w:rsidRDefault="005359C1">
      <w:pPr>
        <w:pStyle w:val="Corpotesto"/>
        <w:spacing w:before="1"/>
        <w:rPr>
          <w:sz w:val="31"/>
        </w:rPr>
      </w:pPr>
    </w:p>
    <w:p w14:paraId="4B56F000" w14:textId="77777777" w:rsidR="005359C1" w:rsidRDefault="00000000">
      <w:pPr>
        <w:spacing w:before="1"/>
        <w:ind w:left="187" w:right="169"/>
        <w:jc w:val="center"/>
        <w:rPr>
          <w:b/>
          <w:sz w:val="24"/>
        </w:rPr>
      </w:pPr>
      <w:r>
        <w:rPr>
          <w:b/>
          <w:sz w:val="24"/>
        </w:rPr>
        <w:t>RENDE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NOTO</w:t>
      </w:r>
    </w:p>
    <w:p w14:paraId="6141FD19" w14:textId="5D2B1074" w:rsidR="005359C1" w:rsidRDefault="00000000">
      <w:pPr>
        <w:pStyle w:val="Corpotesto"/>
        <w:spacing w:before="120" w:line="276" w:lineRule="auto"/>
        <w:ind w:left="132"/>
      </w:pPr>
      <w:r>
        <w:t>che</w:t>
      </w:r>
      <w:r>
        <w:rPr>
          <w:spacing w:val="10"/>
        </w:rPr>
        <w:t xml:space="preserve"> </w:t>
      </w:r>
      <w:r>
        <w:t>questo</w:t>
      </w:r>
      <w:r>
        <w:rPr>
          <w:spacing w:val="11"/>
        </w:rPr>
        <w:t xml:space="preserve"> </w:t>
      </w:r>
      <w:r>
        <w:t>Ente</w:t>
      </w:r>
      <w:r>
        <w:rPr>
          <w:spacing w:val="10"/>
        </w:rPr>
        <w:t xml:space="preserve"> </w:t>
      </w:r>
      <w:r>
        <w:t>intende</w:t>
      </w:r>
      <w:r>
        <w:rPr>
          <w:spacing w:val="9"/>
        </w:rPr>
        <w:t xml:space="preserve"> </w:t>
      </w:r>
      <w:r>
        <w:t>procedere</w:t>
      </w:r>
      <w:r>
        <w:rPr>
          <w:spacing w:val="11"/>
        </w:rPr>
        <w:t xml:space="preserve"> </w:t>
      </w:r>
      <w:r>
        <w:t>alla</w:t>
      </w:r>
      <w:r>
        <w:rPr>
          <w:spacing w:val="22"/>
        </w:rPr>
        <w:t xml:space="preserve"> </w:t>
      </w:r>
      <w:r>
        <w:t>individuazione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nomina</w:t>
      </w:r>
      <w:r>
        <w:rPr>
          <w:spacing w:val="9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nuovo</w:t>
      </w:r>
      <w:r>
        <w:rPr>
          <w:spacing w:val="10"/>
        </w:rPr>
        <w:t xml:space="preserve"> </w:t>
      </w:r>
      <w:r>
        <w:t>Nucleo</w:t>
      </w:r>
      <w:r>
        <w:rPr>
          <w:spacing w:val="1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Valutazione</w:t>
      </w:r>
      <w:r w:rsidR="00286B79">
        <w:t xml:space="preserve"> in forma </w:t>
      </w:r>
      <w:proofErr w:type="gramStart"/>
      <w:r w:rsidR="00286B79">
        <w:t>monocratica</w:t>
      </w:r>
      <w:r>
        <w:t>,</w:t>
      </w:r>
      <w:r w:rsidR="00CD654B">
        <w:t xml:space="preserve"> </w:t>
      </w:r>
      <w:r>
        <w:rPr>
          <w:spacing w:val="-57"/>
        </w:rPr>
        <w:t xml:space="preserve"> </w:t>
      </w:r>
      <w:r>
        <w:t>per</w:t>
      </w:r>
      <w:proofErr w:type="gramEnd"/>
      <w:r>
        <w:rPr>
          <w:spacing w:val="-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indice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esplorativa</w:t>
      </w:r>
      <w:r>
        <w:rPr>
          <w:spacing w:val="4"/>
        </w:rPr>
        <w:t xml:space="preserve"> </w:t>
      </w:r>
      <w:r>
        <w:t>di selezione.</w:t>
      </w:r>
    </w:p>
    <w:p w14:paraId="3B97A4C3" w14:textId="77777777" w:rsidR="005359C1" w:rsidRDefault="00000000">
      <w:pPr>
        <w:pStyle w:val="Titolo1"/>
        <w:spacing w:before="121"/>
      </w:pPr>
      <w:r>
        <w:t>Composizione</w:t>
      </w:r>
    </w:p>
    <w:p w14:paraId="4398B045" w14:textId="18473E07" w:rsidR="005359C1" w:rsidRDefault="00000000">
      <w:pPr>
        <w:pStyle w:val="Corpotesto"/>
        <w:spacing w:line="276" w:lineRule="auto"/>
        <w:ind w:left="132" w:right="113"/>
        <w:jc w:val="both"/>
      </w:pPr>
      <w:r>
        <w:t>Il Nucleo di Valutazione del Comune di Gioia dei Marsi, conformemente alla sopra richiamata</w:t>
      </w:r>
      <w:r>
        <w:rPr>
          <w:spacing w:val="1"/>
        </w:rPr>
        <w:t xml:space="preserve"> </w:t>
      </w:r>
      <w:r>
        <w:t xml:space="preserve">delibera </w:t>
      </w:r>
      <w:r w:rsidRPr="00286B79">
        <w:t xml:space="preserve">n. </w:t>
      </w:r>
      <w:r w:rsidR="00CD654B">
        <w:t>…</w:t>
      </w:r>
      <w:r w:rsidR="00AB29CC" w:rsidRPr="00286B79">
        <w:t xml:space="preserve"> del</w:t>
      </w:r>
      <w:proofErr w:type="gramStart"/>
      <w:r w:rsidR="00AB29CC" w:rsidRPr="00286B79">
        <w:t xml:space="preserve"> </w:t>
      </w:r>
      <w:r w:rsidR="00CD654B">
        <w:t>….</w:t>
      </w:r>
      <w:proofErr w:type="gramEnd"/>
      <w:r w:rsidR="00CD654B">
        <w:t>,</w:t>
      </w:r>
      <w:r w:rsidRPr="00286B79">
        <w:t xml:space="preserve"> </w:t>
      </w:r>
      <w:r>
        <w:t>è un organismo monocratico costituito da un professionista esterno</w:t>
      </w:r>
      <w:r>
        <w:rPr>
          <w:spacing w:val="1"/>
        </w:rPr>
        <w:t xml:space="preserve"> </w:t>
      </w:r>
      <w:r>
        <w:t>all’Ente,</w:t>
      </w:r>
      <w:r>
        <w:rPr>
          <w:spacing w:val="-1"/>
        </w:rPr>
        <w:t xml:space="preserve"> </w:t>
      </w:r>
      <w:r>
        <w:t>esperto in materia di</w:t>
      </w:r>
      <w:r>
        <w:rPr>
          <w:spacing w:val="1"/>
        </w:rPr>
        <w:t xml:space="preserve"> </w:t>
      </w:r>
      <w:r>
        <w:t>misurazione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valutazione della</w:t>
      </w:r>
      <w:r>
        <w:rPr>
          <w:spacing w:val="-1"/>
        </w:rPr>
        <w:t xml:space="preserve"> </w:t>
      </w:r>
      <w:r>
        <w:t>performance.</w:t>
      </w:r>
    </w:p>
    <w:p w14:paraId="6A0FA280" w14:textId="77777777" w:rsidR="00286B79" w:rsidRDefault="00286B79">
      <w:pPr>
        <w:pStyle w:val="Corpotesto"/>
        <w:spacing w:line="276" w:lineRule="auto"/>
        <w:ind w:left="132" w:right="113"/>
        <w:jc w:val="both"/>
      </w:pPr>
    </w:p>
    <w:p w14:paraId="53AF2254" w14:textId="77777777" w:rsidR="005359C1" w:rsidRDefault="00000000">
      <w:pPr>
        <w:pStyle w:val="Titolo1"/>
        <w:spacing w:line="274" w:lineRule="exact"/>
      </w:pPr>
      <w:r>
        <w:t>Compiti</w:t>
      </w:r>
    </w:p>
    <w:p w14:paraId="00C4D380" w14:textId="74DA02C8" w:rsidR="005359C1" w:rsidRDefault="00000000">
      <w:pPr>
        <w:pStyle w:val="Corpotesto"/>
        <w:spacing w:line="276" w:lineRule="auto"/>
        <w:ind w:left="132" w:right="109"/>
        <w:jc w:val="both"/>
      </w:pPr>
      <w:r>
        <w:t>In particolare, l’organismo di cui al presente avviso svolge i compiti definiti dal Regolamento</w:t>
      </w:r>
      <w:r>
        <w:rPr>
          <w:spacing w:val="1"/>
        </w:rPr>
        <w:t xml:space="preserve"> </w:t>
      </w:r>
      <w:r>
        <w:t>sull’ordinamento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uffici</w:t>
      </w:r>
      <w:r>
        <w:rPr>
          <w:spacing w:val="1"/>
        </w:rPr>
        <w:t xml:space="preserve"> </w:t>
      </w:r>
      <w:r>
        <w:t>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e dal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Nucleo di</w:t>
      </w:r>
      <w:r>
        <w:rPr>
          <w:spacing w:val="60"/>
        </w:rPr>
        <w:t xml:space="preserve"> </w:t>
      </w:r>
      <w:r>
        <w:t>Valutazione</w:t>
      </w:r>
      <w:r>
        <w:rPr>
          <w:spacing w:val="6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 di Gioia dei Marsi</w:t>
      </w:r>
      <w:r>
        <w:rPr>
          <w:spacing w:val="1"/>
        </w:rPr>
        <w:t xml:space="preserve"> </w:t>
      </w:r>
      <w:r>
        <w:t>con riferimento alla valutazione della performance del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dipendente,</w:t>
      </w:r>
      <w:r>
        <w:rPr>
          <w:spacing w:val="1"/>
        </w:rPr>
        <w:t xml:space="preserve"> </w:t>
      </w:r>
      <w:r>
        <w:t>nonché tutti gli altri compiti che in detta materia sono attribuiti dalle</w:t>
      </w:r>
      <w:r>
        <w:rPr>
          <w:spacing w:val="1"/>
        </w:rPr>
        <w:t xml:space="preserve"> </w:t>
      </w:r>
      <w:r>
        <w:t>norme vigenti, in</w:t>
      </w:r>
      <w:r>
        <w:rPr>
          <w:spacing w:val="1"/>
        </w:rPr>
        <w:t xml:space="preserve"> </w:t>
      </w:r>
      <w:r>
        <w:t>specie dal D.</w:t>
      </w:r>
      <w:r w:rsidR="00286B79">
        <w:t xml:space="preserve"> </w:t>
      </w:r>
      <w:r>
        <w:t xml:space="preserve">Lgs. n. 150/2009 e </w:t>
      </w:r>
      <w:proofErr w:type="spellStart"/>
      <w:r>
        <w:t>ss.mm.ii</w:t>
      </w:r>
      <w:proofErr w:type="spellEnd"/>
      <w:r>
        <w:t>. Al Nucleo di Valutazione compete altresì ogni altro</w:t>
      </w:r>
      <w:r>
        <w:rPr>
          <w:spacing w:val="1"/>
        </w:rPr>
        <w:t xml:space="preserve"> </w:t>
      </w:r>
      <w:r>
        <w:t>compito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esso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ministeriali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specifici</w:t>
      </w:r>
      <w:r>
        <w:rPr>
          <w:spacing w:val="60"/>
        </w:rPr>
        <w:t xml:space="preserve"> </w:t>
      </w:r>
      <w:r>
        <w:t>indirizzi</w:t>
      </w:r>
      <w:r>
        <w:rPr>
          <w:spacing w:val="1"/>
        </w:rPr>
        <w:t xml:space="preserve"> </w:t>
      </w:r>
      <w:r>
        <w:t>dell’A.N.AC.</w:t>
      </w:r>
    </w:p>
    <w:p w14:paraId="6AA99D47" w14:textId="77777777" w:rsidR="00286B79" w:rsidRDefault="00286B79">
      <w:pPr>
        <w:pStyle w:val="Corpotesto"/>
        <w:spacing w:line="276" w:lineRule="auto"/>
        <w:ind w:left="132" w:right="109"/>
        <w:jc w:val="both"/>
      </w:pPr>
    </w:p>
    <w:p w14:paraId="19F286F5" w14:textId="77777777" w:rsidR="005359C1" w:rsidRDefault="00000000">
      <w:pPr>
        <w:pStyle w:val="Titolo1"/>
        <w:spacing w:before="2"/>
        <w:jc w:val="both"/>
      </w:pPr>
      <w:r>
        <w:t>Nomina</w:t>
      </w:r>
      <w:r>
        <w:rPr>
          <w:spacing w:val="-1"/>
        </w:rPr>
        <w:t xml:space="preserve"> </w:t>
      </w:r>
      <w:r>
        <w:t>del Nucleo di Valutazione</w:t>
      </w:r>
    </w:p>
    <w:p w14:paraId="083013FD" w14:textId="77777777" w:rsidR="005359C1" w:rsidRDefault="00000000">
      <w:pPr>
        <w:pStyle w:val="Corpotesto"/>
        <w:spacing w:line="276" w:lineRule="auto"/>
        <w:ind w:left="132" w:right="111"/>
        <w:jc w:val="both"/>
      </w:pPr>
      <w:r>
        <w:t>Il</w:t>
      </w:r>
      <w:r>
        <w:rPr>
          <w:spacing w:val="1"/>
        </w:rPr>
        <w:t xml:space="preserve"> </w:t>
      </w:r>
      <w:r>
        <w:t>Nucleo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individuato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nominato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Sindaco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decreto,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pubblicazione del presente avviso di selezione sul sito web istituzionale del Comune per quindici</w:t>
      </w:r>
      <w:r>
        <w:rPr>
          <w:spacing w:val="1"/>
        </w:rPr>
        <w:t xml:space="preserve"> </w:t>
      </w:r>
      <w:r>
        <w:t>giorni consecutivi. La scelta avviene mediante valutazione dei curricula dei candidati ed eventuale</w:t>
      </w:r>
      <w:r>
        <w:rPr>
          <w:spacing w:val="1"/>
        </w:rPr>
        <w:t xml:space="preserve"> </w:t>
      </w:r>
      <w:r>
        <w:t>colloquio.</w:t>
      </w:r>
    </w:p>
    <w:p w14:paraId="377B8B9E" w14:textId="77777777" w:rsidR="005359C1" w:rsidRDefault="005359C1">
      <w:pPr>
        <w:spacing w:line="276" w:lineRule="auto"/>
        <w:jc w:val="both"/>
        <w:sectPr w:rsidR="005359C1">
          <w:pgSz w:w="11910" w:h="16840"/>
          <w:pgMar w:top="1320" w:right="1020" w:bottom="280" w:left="1000" w:header="720" w:footer="720" w:gutter="0"/>
          <w:cols w:space="720"/>
        </w:sectPr>
      </w:pPr>
    </w:p>
    <w:p w14:paraId="19A7FF29" w14:textId="77777777" w:rsidR="005359C1" w:rsidRDefault="00000000">
      <w:pPr>
        <w:pStyle w:val="Titolo1"/>
        <w:spacing w:before="76"/>
        <w:jc w:val="both"/>
      </w:pPr>
      <w:r>
        <w:lastRenderedPageBreak/>
        <w:t>Durata</w:t>
      </w:r>
      <w:r>
        <w:rPr>
          <w:spacing w:val="-2"/>
        </w:rPr>
        <w:t xml:space="preserve"> </w:t>
      </w:r>
      <w:r>
        <w:t>dell’incarico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revoca</w:t>
      </w:r>
    </w:p>
    <w:p w14:paraId="5CF48017" w14:textId="77777777" w:rsidR="005359C1" w:rsidRDefault="00000000">
      <w:pPr>
        <w:pStyle w:val="Corpotesto"/>
        <w:spacing w:before="1" w:line="278" w:lineRule="auto"/>
        <w:ind w:left="132" w:right="113"/>
        <w:jc w:val="both"/>
      </w:pPr>
      <w:r>
        <w:t>L’incarico di componente del Nucleo di Valutazione ha durata di anni tre, a decorrere dalla data di</w:t>
      </w:r>
      <w:r>
        <w:rPr>
          <w:spacing w:val="1"/>
        </w:rPr>
        <w:t xml:space="preserve"> </w:t>
      </w:r>
      <w:r>
        <w:t>nomina,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può essere</w:t>
      </w:r>
      <w:r>
        <w:rPr>
          <w:spacing w:val="-1"/>
        </w:rPr>
        <w:t xml:space="preserve"> </w:t>
      </w:r>
      <w:r>
        <w:t>rinnovato una sola</w:t>
      </w:r>
      <w:r>
        <w:rPr>
          <w:spacing w:val="-1"/>
        </w:rPr>
        <w:t xml:space="preserve"> </w:t>
      </w:r>
      <w:r>
        <w:t>volta per</w:t>
      </w:r>
      <w:r>
        <w:rPr>
          <w:spacing w:val="1"/>
        </w:rPr>
        <w:t xml:space="preserve"> </w:t>
      </w:r>
      <w:r>
        <w:t>un ulteriore</w:t>
      </w:r>
      <w:r>
        <w:rPr>
          <w:spacing w:val="-1"/>
        </w:rPr>
        <w:t xml:space="preserve"> </w:t>
      </w:r>
      <w:r>
        <w:t>triennio.</w:t>
      </w:r>
    </w:p>
    <w:p w14:paraId="2AE2D50A" w14:textId="06204361" w:rsidR="005359C1" w:rsidRDefault="00000000">
      <w:pPr>
        <w:pStyle w:val="Corpotesto"/>
        <w:spacing w:line="276" w:lineRule="auto"/>
        <w:ind w:left="132" w:right="110"/>
        <w:jc w:val="both"/>
      </w:pPr>
      <w:r>
        <w:t>Il Sindaco può disporre la revoca anticipata del Nucleo di Valutazione nel caso di sopravvenuta</w:t>
      </w:r>
      <w:r>
        <w:rPr>
          <w:spacing w:val="1"/>
        </w:rPr>
        <w:t xml:space="preserve"> </w:t>
      </w:r>
      <w:r>
        <w:t>incompatibilità o per comportamenti</w:t>
      </w:r>
      <w:r>
        <w:rPr>
          <w:spacing w:val="60"/>
        </w:rPr>
        <w:t xml:space="preserve"> </w:t>
      </w:r>
      <w:r>
        <w:t>assunti dall’organismo ritenuti lesivi dell’immagine dell’Ente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 contrasto con il ruolo assegnato.</w:t>
      </w:r>
    </w:p>
    <w:p w14:paraId="1EC5A433" w14:textId="77777777" w:rsidR="00286B79" w:rsidRDefault="00286B79">
      <w:pPr>
        <w:pStyle w:val="Corpotesto"/>
        <w:spacing w:line="276" w:lineRule="auto"/>
        <w:ind w:left="132" w:right="110"/>
        <w:jc w:val="both"/>
      </w:pPr>
    </w:p>
    <w:p w14:paraId="5B139C93" w14:textId="77777777" w:rsidR="005359C1" w:rsidRDefault="00000000">
      <w:pPr>
        <w:pStyle w:val="Titolo1"/>
      </w:pPr>
      <w:r>
        <w:t>Requisiti</w:t>
      </w:r>
    </w:p>
    <w:p w14:paraId="1A6A993C" w14:textId="77777777" w:rsidR="005359C1" w:rsidRDefault="00000000">
      <w:pPr>
        <w:pStyle w:val="Corpotesto"/>
        <w:ind w:left="132"/>
      </w:pPr>
      <w:r>
        <w:t>Per</w:t>
      </w:r>
      <w:r>
        <w:rPr>
          <w:spacing w:val="49"/>
        </w:rPr>
        <w:t xml:space="preserve"> </w:t>
      </w:r>
      <w:r>
        <w:t>l’ammissione</w:t>
      </w:r>
      <w:r>
        <w:rPr>
          <w:spacing w:val="50"/>
        </w:rPr>
        <w:t xml:space="preserve"> </w:t>
      </w:r>
      <w:r>
        <w:t>alla</w:t>
      </w:r>
      <w:r>
        <w:rPr>
          <w:spacing w:val="50"/>
        </w:rPr>
        <w:t xml:space="preserve"> </w:t>
      </w:r>
      <w:r>
        <w:t>selezione</w:t>
      </w:r>
      <w:r>
        <w:rPr>
          <w:spacing w:val="52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cui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oggetto</w:t>
      </w:r>
      <w:r>
        <w:rPr>
          <w:spacing w:val="53"/>
        </w:rPr>
        <w:t xml:space="preserve"> </w:t>
      </w:r>
      <w:r>
        <w:t>i</w:t>
      </w:r>
      <w:r>
        <w:rPr>
          <w:spacing w:val="51"/>
        </w:rPr>
        <w:t xml:space="preserve"> </w:t>
      </w:r>
      <w:r>
        <w:t>candidati,</w:t>
      </w:r>
      <w:r>
        <w:rPr>
          <w:spacing w:val="51"/>
        </w:rPr>
        <w:t xml:space="preserve"> </w:t>
      </w:r>
      <w:r>
        <w:t>all’atto</w:t>
      </w:r>
      <w:r>
        <w:rPr>
          <w:spacing w:val="50"/>
        </w:rPr>
        <w:t xml:space="preserve"> </w:t>
      </w:r>
      <w:r>
        <w:t>della</w:t>
      </w:r>
      <w:r>
        <w:rPr>
          <w:spacing w:val="49"/>
        </w:rPr>
        <w:t xml:space="preserve"> </w:t>
      </w:r>
      <w:r>
        <w:t>presentazione</w:t>
      </w:r>
      <w:r>
        <w:rPr>
          <w:spacing w:val="51"/>
        </w:rPr>
        <w:t xml:space="preserve"> </w:t>
      </w:r>
      <w:r>
        <w:t>della</w:t>
      </w:r>
      <w:r>
        <w:rPr>
          <w:spacing w:val="-57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 partecipazione,</w:t>
      </w:r>
      <w:r>
        <w:rPr>
          <w:spacing w:val="2"/>
        </w:rPr>
        <w:t xml:space="preserve"> </w:t>
      </w:r>
      <w:r>
        <w:t>devono essere</w:t>
      </w:r>
      <w:r>
        <w:rPr>
          <w:spacing w:val="-2"/>
        </w:rPr>
        <w:t xml:space="preserve"> </w:t>
      </w:r>
      <w:r>
        <w:t>in possesso dei</w:t>
      </w:r>
      <w:r>
        <w:rPr>
          <w:spacing w:val="1"/>
        </w:rPr>
        <w:t xml:space="preserve"> </w:t>
      </w:r>
      <w:r>
        <w:t>seguenti requisiti:</w:t>
      </w:r>
    </w:p>
    <w:p w14:paraId="06854082" w14:textId="77777777" w:rsidR="005359C1" w:rsidRDefault="005359C1">
      <w:pPr>
        <w:pStyle w:val="Corpotesto"/>
        <w:spacing w:before="8"/>
        <w:rPr>
          <w:sz w:val="23"/>
        </w:rPr>
      </w:pPr>
    </w:p>
    <w:p w14:paraId="4108670F" w14:textId="77777777" w:rsidR="005359C1" w:rsidRDefault="00000000">
      <w:pPr>
        <w:pStyle w:val="Paragrafoelenco"/>
        <w:numPr>
          <w:ilvl w:val="0"/>
          <w:numId w:val="4"/>
        </w:numPr>
        <w:tabs>
          <w:tab w:val="left" w:pos="494"/>
        </w:tabs>
        <w:ind w:hanging="362"/>
        <w:rPr>
          <w:sz w:val="24"/>
        </w:rPr>
      </w:pPr>
      <w:r>
        <w:rPr>
          <w:i/>
          <w:sz w:val="24"/>
        </w:rPr>
        <w:t>requisiti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generali</w:t>
      </w:r>
      <w:r>
        <w:rPr>
          <w:sz w:val="24"/>
        </w:rPr>
        <w:t>:</w:t>
      </w:r>
    </w:p>
    <w:p w14:paraId="7A668E40" w14:textId="77777777" w:rsidR="005359C1" w:rsidRDefault="00000000">
      <w:pPr>
        <w:pStyle w:val="Paragrafoelenco"/>
        <w:numPr>
          <w:ilvl w:val="0"/>
          <w:numId w:val="3"/>
        </w:numPr>
        <w:tabs>
          <w:tab w:val="left" w:pos="494"/>
        </w:tabs>
        <w:spacing w:line="276" w:lineRule="auto"/>
        <w:ind w:right="176"/>
        <w:rPr>
          <w:sz w:val="24"/>
        </w:rPr>
      </w:pPr>
      <w:r>
        <w:rPr>
          <w:sz w:val="24"/>
        </w:rPr>
        <w:t>cittadinanza</w:t>
      </w:r>
      <w:r>
        <w:rPr>
          <w:spacing w:val="19"/>
          <w:sz w:val="24"/>
        </w:rPr>
        <w:t xml:space="preserve"> </w:t>
      </w:r>
      <w:r>
        <w:rPr>
          <w:sz w:val="24"/>
        </w:rPr>
        <w:t>italiana,</w:t>
      </w:r>
      <w:r>
        <w:rPr>
          <w:spacing w:val="20"/>
          <w:sz w:val="24"/>
        </w:rPr>
        <w:t xml:space="preserve"> </w:t>
      </w:r>
      <w:r>
        <w:rPr>
          <w:sz w:val="24"/>
        </w:rPr>
        <w:t>ovvero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uno</w:t>
      </w:r>
      <w:r>
        <w:rPr>
          <w:spacing w:val="20"/>
          <w:sz w:val="24"/>
        </w:rPr>
        <w:t xml:space="preserve"> </w:t>
      </w:r>
      <w:r>
        <w:rPr>
          <w:sz w:val="24"/>
        </w:rPr>
        <w:t>stato</w:t>
      </w:r>
      <w:r>
        <w:rPr>
          <w:spacing w:val="20"/>
          <w:sz w:val="24"/>
        </w:rPr>
        <w:t xml:space="preserve"> </w:t>
      </w:r>
      <w:r>
        <w:rPr>
          <w:sz w:val="24"/>
        </w:rPr>
        <w:t>membro</w:t>
      </w:r>
      <w:r>
        <w:rPr>
          <w:spacing w:val="20"/>
          <w:sz w:val="24"/>
        </w:rPr>
        <w:t xml:space="preserve"> </w:t>
      </w:r>
      <w:r>
        <w:rPr>
          <w:sz w:val="24"/>
        </w:rPr>
        <w:t>dell'Unione</w:t>
      </w:r>
      <w:r>
        <w:rPr>
          <w:spacing w:val="19"/>
          <w:sz w:val="24"/>
        </w:rPr>
        <w:t xml:space="preserve"> </w:t>
      </w:r>
      <w:r>
        <w:rPr>
          <w:sz w:val="24"/>
        </w:rPr>
        <w:t>europea</w:t>
      </w:r>
      <w:r>
        <w:rPr>
          <w:spacing w:val="19"/>
          <w:sz w:val="24"/>
        </w:rPr>
        <w:t xml:space="preserve"> </w:t>
      </w:r>
      <w:r>
        <w:rPr>
          <w:sz w:val="24"/>
        </w:rPr>
        <w:t>(se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20"/>
          <w:sz w:val="24"/>
        </w:rPr>
        <w:t xml:space="preserve"> </w:t>
      </w:r>
      <w:r>
        <w:rPr>
          <w:sz w:val="24"/>
        </w:rPr>
        <w:t>non</w:t>
      </w:r>
      <w:r>
        <w:rPr>
          <w:spacing w:val="-57"/>
          <w:sz w:val="24"/>
        </w:rPr>
        <w:t xml:space="preserve"> </w:t>
      </w:r>
      <w:r>
        <w:rPr>
          <w:sz w:val="24"/>
        </w:rPr>
        <w:t>italiana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richiesta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buona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comprovata conoscenza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lingua</w:t>
      </w:r>
      <w:r>
        <w:rPr>
          <w:spacing w:val="-1"/>
          <w:sz w:val="24"/>
        </w:rPr>
        <w:t xml:space="preserve"> </w:t>
      </w:r>
      <w:r>
        <w:rPr>
          <w:sz w:val="24"/>
        </w:rPr>
        <w:t>italiana);</w:t>
      </w:r>
    </w:p>
    <w:p w14:paraId="4B6C2B5B" w14:textId="77777777" w:rsidR="005359C1" w:rsidRDefault="00000000">
      <w:pPr>
        <w:pStyle w:val="Paragrafoelenco"/>
        <w:numPr>
          <w:ilvl w:val="0"/>
          <w:numId w:val="3"/>
        </w:numPr>
        <w:tabs>
          <w:tab w:val="left" w:pos="494"/>
        </w:tabs>
        <w:spacing w:line="275" w:lineRule="exact"/>
        <w:ind w:hanging="362"/>
        <w:rPr>
          <w:sz w:val="24"/>
        </w:rPr>
      </w:pPr>
      <w:r>
        <w:rPr>
          <w:sz w:val="24"/>
        </w:rPr>
        <w:t>godimento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diritti</w:t>
      </w:r>
      <w:r>
        <w:rPr>
          <w:spacing w:val="-1"/>
          <w:sz w:val="24"/>
        </w:rPr>
        <w:t xml:space="preserve"> </w:t>
      </w:r>
      <w:r>
        <w:rPr>
          <w:sz w:val="24"/>
        </w:rPr>
        <w:t>civili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politici;</w:t>
      </w:r>
    </w:p>
    <w:p w14:paraId="0FC81083" w14:textId="77777777" w:rsidR="005359C1" w:rsidRDefault="00000000">
      <w:pPr>
        <w:pStyle w:val="Paragrafoelenco"/>
        <w:numPr>
          <w:ilvl w:val="0"/>
          <w:numId w:val="3"/>
        </w:numPr>
        <w:tabs>
          <w:tab w:val="left" w:pos="494"/>
        </w:tabs>
        <w:spacing w:before="41" w:line="278" w:lineRule="auto"/>
        <w:ind w:right="171"/>
        <w:rPr>
          <w:sz w:val="24"/>
        </w:rPr>
      </w:pPr>
      <w:r>
        <w:rPr>
          <w:sz w:val="24"/>
        </w:rPr>
        <w:t>non</w:t>
      </w:r>
      <w:r>
        <w:rPr>
          <w:spacing w:val="34"/>
          <w:sz w:val="24"/>
        </w:rPr>
        <w:t xml:space="preserve"> </w:t>
      </w:r>
      <w:r>
        <w:rPr>
          <w:sz w:val="24"/>
        </w:rPr>
        <w:t>essere</w:t>
      </w:r>
      <w:r>
        <w:rPr>
          <w:spacing w:val="35"/>
          <w:sz w:val="24"/>
        </w:rPr>
        <w:t xml:space="preserve"> </w:t>
      </w:r>
      <w:r>
        <w:rPr>
          <w:sz w:val="24"/>
        </w:rPr>
        <w:t>stati</w:t>
      </w:r>
      <w:r>
        <w:rPr>
          <w:spacing w:val="35"/>
          <w:sz w:val="24"/>
        </w:rPr>
        <w:t xml:space="preserve"> </w:t>
      </w:r>
      <w:r>
        <w:rPr>
          <w:sz w:val="24"/>
        </w:rPr>
        <w:t>destituiti</w:t>
      </w:r>
      <w:r>
        <w:rPr>
          <w:spacing w:val="35"/>
          <w:sz w:val="24"/>
        </w:rPr>
        <w:t xml:space="preserve"> </w:t>
      </w:r>
      <w:r>
        <w:rPr>
          <w:sz w:val="24"/>
        </w:rPr>
        <w:t>dal</w:t>
      </w:r>
      <w:r>
        <w:rPr>
          <w:spacing w:val="35"/>
          <w:sz w:val="24"/>
        </w:rPr>
        <w:t xml:space="preserve"> </w:t>
      </w:r>
      <w:r>
        <w:rPr>
          <w:sz w:val="24"/>
        </w:rPr>
        <w:t>pubblico</w:t>
      </w:r>
      <w:r>
        <w:rPr>
          <w:spacing w:val="38"/>
          <w:sz w:val="24"/>
        </w:rPr>
        <w:t xml:space="preserve"> </w:t>
      </w:r>
      <w:r>
        <w:rPr>
          <w:sz w:val="24"/>
        </w:rPr>
        <w:t>impiego</w:t>
      </w:r>
      <w:r>
        <w:rPr>
          <w:spacing w:val="35"/>
          <w:sz w:val="24"/>
        </w:rPr>
        <w:t xml:space="preserve"> </w:t>
      </w:r>
      <w:r>
        <w:rPr>
          <w:sz w:val="24"/>
        </w:rPr>
        <w:t>o</w:t>
      </w:r>
      <w:r>
        <w:rPr>
          <w:spacing w:val="34"/>
          <w:sz w:val="24"/>
        </w:rPr>
        <w:t xml:space="preserve"> </w:t>
      </w:r>
      <w:r>
        <w:rPr>
          <w:sz w:val="24"/>
        </w:rPr>
        <w:t>destinatari</w:t>
      </w:r>
      <w:r>
        <w:rPr>
          <w:spacing w:val="35"/>
          <w:sz w:val="24"/>
        </w:rPr>
        <w:t xml:space="preserve"> </w:t>
      </w:r>
      <w:r>
        <w:rPr>
          <w:sz w:val="24"/>
        </w:rPr>
        <w:t>di</w:t>
      </w:r>
      <w:r>
        <w:rPr>
          <w:spacing w:val="35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35"/>
          <w:sz w:val="24"/>
        </w:rPr>
        <w:t xml:space="preserve"> </w:t>
      </w: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risoluzione</w:t>
      </w:r>
      <w:r>
        <w:rPr>
          <w:spacing w:val="-57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preavviso del rapporto di lavoro</w:t>
      </w:r>
      <w:r>
        <w:rPr>
          <w:spacing w:val="-1"/>
          <w:sz w:val="24"/>
        </w:rPr>
        <w:t xml:space="preserve"> </w:t>
      </w:r>
      <w:r>
        <w:rPr>
          <w:sz w:val="24"/>
        </w:rPr>
        <w:t>per cause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disciplinari;</w:t>
      </w:r>
    </w:p>
    <w:p w14:paraId="4B566314" w14:textId="30069AA7" w:rsidR="005359C1" w:rsidRDefault="00000000" w:rsidP="00286B79">
      <w:pPr>
        <w:pStyle w:val="Paragrafoelenco"/>
        <w:numPr>
          <w:ilvl w:val="0"/>
          <w:numId w:val="3"/>
        </w:numPr>
        <w:tabs>
          <w:tab w:val="left" w:pos="494"/>
        </w:tabs>
        <w:spacing w:line="272" w:lineRule="exact"/>
        <w:ind w:hanging="362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sz w:val="24"/>
        </w:rPr>
        <w:t>subito condanne</w:t>
      </w:r>
      <w:r>
        <w:rPr>
          <w:spacing w:val="-2"/>
          <w:sz w:val="24"/>
        </w:rPr>
        <w:t xml:space="preserve"> </w:t>
      </w:r>
      <w:r>
        <w:rPr>
          <w:sz w:val="24"/>
        </w:rPr>
        <w:t>penali ritenute ostative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nomina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pubblici</w:t>
      </w:r>
      <w:r>
        <w:rPr>
          <w:spacing w:val="2"/>
          <w:sz w:val="24"/>
        </w:rPr>
        <w:t xml:space="preserve"> </w:t>
      </w:r>
      <w:r>
        <w:rPr>
          <w:sz w:val="24"/>
        </w:rPr>
        <w:t>impieghi;</w:t>
      </w:r>
    </w:p>
    <w:p w14:paraId="0867BAE9" w14:textId="77777777" w:rsidR="00286B79" w:rsidRPr="00286B79" w:rsidRDefault="00286B79" w:rsidP="00286B79">
      <w:pPr>
        <w:pStyle w:val="Paragrafoelenco"/>
        <w:tabs>
          <w:tab w:val="left" w:pos="494"/>
        </w:tabs>
        <w:spacing w:line="272" w:lineRule="exact"/>
        <w:ind w:left="493"/>
        <w:rPr>
          <w:sz w:val="24"/>
        </w:rPr>
      </w:pPr>
    </w:p>
    <w:p w14:paraId="4C23D845" w14:textId="77777777" w:rsidR="005359C1" w:rsidRDefault="00000000">
      <w:pPr>
        <w:pStyle w:val="Paragrafoelenco"/>
        <w:numPr>
          <w:ilvl w:val="0"/>
          <w:numId w:val="4"/>
        </w:numPr>
        <w:tabs>
          <w:tab w:val="left" w:pos="494"/>
        </w:tabs>
        <w:ind w:hanging="362"/>
        <w:rPr>
          <w:i/>
          <w:sz w:val="24"/>
        </w:rPr>
      </w:pPr>
      <w:r>
        <w:rPr>
          <w:i/>
          <w:sz w:val="24"/>
        </w:rPr>
        <w:t>requisiti riguardanti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gli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ambiti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conoscenze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esperienze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professionali:</w:t>
      </w:r>
    </w:p>
    <w:p w14:paraId="162CBF63" w14:textId="7E1C8362" w:rsidR="005359C1" w:rsidRDefault="00000000">
      <w:pPr>
        <w:pStyle w:val="Paragrafoelenco"/>
        <w:numPr>
          <w:ilvl w:val="0"/>
          <w:numId w:val="2"/>
        </w:numPr>
        <w:tabs>
          <w:tab w:val="left" w:pos="475"/>
        </w:tabs>
        <w:spacing w:before="41" w:line="276" w:lineRule="auto"/>
        <w:ind w:right="110"/>
        <w:rPr>
          <w:sz w:val="24"/>
        </w:rPr>
      </w:pPr>
      <w:r>
        <w:rPr>
          <w:sz w:val="24"/>
        </w:rPr>
        <w:t>possesso del diploma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>
        <w:rPr>
          <w:sz w:val="24"/>
        </w:rPr>
        <w:t>laurea magistrale (LM), o laurea</w:t>
      </w:r>
      <w:r>
        <w:rPr>
          <w:spacing w:val="60"/>
          <w:sz w:val="24"/>
        </w:rPr>
        <w:t xml:space="preserve"> </w:t>
      </w:r>
      <w:r>
        <w:rPr>
          <w:sz w:val="24"/>
        </w:rPr>
        <w:t>specialistica (LS)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60"/>
          <w:sz w:val="24"/>
        </w:rPr>
        <w:t xml:space="preserve"> </w:t>
      </w:r>
      <w:r>
        <w:rPr>
          <w:sz w:val="24"/>
        </w:rPr>
        <w:t>quadriennale,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conseguita nel previgente ordinamento, in Economia</w:t>
      </w:r>
      <w:r>
        <w:rPr>
          <w:spacing w:val="1"/>
          <w:sz w:val="24"/>
        </w:rPr>
        <w:t xml:space="preserve"> </w:t>
      </w:r>
      <w:r>
        <w:rPr>
          <w:sz w:val="24"/>
        </w:rPr>
        <w:t>o Giurisprudenza o Scienze politiche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Ingegneria</w:t>
      </w:r>
      <w:r>
        <w:rPr>
          <w:spacing w:val="1"/>
          <w:sz w:val="24"/>
        </w:rPr>
        <w:t xml:space="preserve"> </w:t>
      </w:r>
      <w:r>
        <w:rPr>
          <w:sz w:val="24"/>
        </w:rPr>
        <w:t>gestionale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lauree</w:t>
      </w:r>
      <w:r>
        <w:rPr>
          <w:spacing w:val="1"/>
          <w:sz w:val="24"/>
        </w:rPr>
        <w:t xml:space="preserve"> </w:t>
      </w:r>
      <w:r>
        <w:rPr>
          <w:sz w:val="24"/>
        </w:rPr>
        <w:t>equivalenti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attribuiscono</w:t>
      </w:r>
      <w:r>
        <w:rPr>
          <w:spacing w:val="1"/>
          <w:sz w:val="24"/>
        </w:rPr>
        <w:t xml:space="preserve"> </w:t>
      </w:r>
      <w:r>
        <w:rPr>
          <w:sz w:val="24"/>
        </w:rPr>
        <w:t>competenze</w:t>
      </w:r>
      <w:r>
        <w:rPr>
          <w:spacing w:val="1"/>
          <w:sz w:val="24"/>
        </w:rPr>
        <w:t xml:space="preserve"> </w:t>
      </w:r>
      <w:r>
        <w:rPr>
          <w:sz w:val="24"/>
        </w:rPr>
        <w:t>nell'ambito</w:t>
      </w:r>
      <w:r>
        <w:rPr>
          <w:spacing w:val="1"/>
          <w:sz w:val="24"/>
        </w:rPr>
        <w:t xml:space="preserve"> </w:t>
      </w:r>
      <w:r>
        <w:rPr>
          <w:sz w:val="24"/>
        </w:rPr>
        <w:t>dell'organizzazione e del personale delle pubbliche amministrazioni, del management, della</w:t>
      </w:r>
      <w:r>
        <w:rPr>
          <w:spacing w:val="1"/>
          <w:sz w:val="24"/>
        </w:rPr>
        <w:t xml:space="preserve"> </w:t>
      </w:r>
      <w:r>
        <w:rPr>
          <w:sz w:val="24"/>
        </w:rPr>
        <w:t>pianificazione e del controllo di gestione o della misurazione e valutazione delle performance.</w:t>
      </w:r>
      <w:r>
        <w:rPr>
          <w:spacing w:val="1"/>
          <w:sz w:val="24"/>
        </w:rPr>
        <w:t xml:space="preserve"> </w:t>
      </w:r>
      <w:r>
        <w:rPr>
          <w:sz w:val="24"/>
        </w:rPr>
        <w:t>Per le lauree in discipline diverse è richiesto, in aggiunta al diploma di laurea, un titolo di studio</w:t>
      </w:r>
      <w:r>
        <w:rPr>
          <w:spacing w:val="1"/>
          <w:sz w:val="24"/>
        </w:rPr>
        <w:t xml:space="preserve"> </w:t>
      </w:r>
      <w:r>
        <w:rPr>
          <w:sz w:val="24"/>
        </w:rPr>
        <w:t>post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universitario</w:t>
      </w:r>
      <w:r>
        <w:rPr>
          <w:spacing w:val="-1"/>
          <w:sz w:val="24"/>
        </w:rPr>
        <w:t xml:space="preserve"> </w:t>
      </w:r>
      <w:r>
        <w:rPr>
          <w:sz w:val="24"/>
        </w:rPr>
        <w:t>di durata</w:t>
      </w:r>
      <w:r>
        <w:rPr>
          <w:spacing w:val="-1"/>
          <w:sz w:val="24"/>
        </w:rPr>
        <w:t xml:space="preserve"> </w:t>
      </w:r>
      <w:r>
        <w:rPr>
          <w:sz w:val="24"/>
        </w:rPr>
        <w:t>almeno annuale nei profili</w:t>
      </w:r>
      <w:r>
        <w:rPr>
          <w:spacing w:val="-1"/>
          <w:sz w:val="24"/>
        </w:rPr>
        <w:t xml:space="preserve"> </w:t>
      </w:r>
      <w:r>
        <w:rPr>
          <w:sz w:val="24"/>
        </w:rPr>
        <w:t>afferenti alle</w:t>
      </w:r>
      <w:r>
        <w:rPr>
          <w:spacing w:val="-1"/>
          <w:sz w:val="24"/>
        </w:rPr>
        <w:t xml:space="preserve"> </w:t>
      </w:r>
      <w:r>
        <w:rPr>
          <w:sz w:val="24"/>
        </w:rPr>
        <w:t>materie</w:t>
      </w:r>
      <w:r>
        <w:rPr>
          <w:spacing w:val="-3"/>
          <w:sz w:val="24"/>
        </w:rPr>
        <w:t xml:space="preserve"> </w:t>
      </w:r>
      <w:r>
        <w:rPr>
          <w:sz w:val="24"/>
        </w:rPr>
        <w:t>suddette;</w:t>
      </w:r>
    </w:p>
    <w:p w14:paraId="4DB6F728" w14:textId="77777777" w:rsidR="005359C1" w:rsidRDefault="00000000">
      <w:pPr>
        <w:pStyle w:val="Paragrafoelenco"/>
        <w:numPr>
          <w:ilvl w:val="0"/>
          <w:numId w:val="2"/>
        </w:numPr>
        <w:tabs>
          <w:tab w:val="left" w:pos="494"/>
        </w:tabs>
        <w:spacing w:before="1" w:line="276" w:lineRule="auto"/>
        <w:ind w:left="493" w:right="109"/>
        <w:rPr>
          <w:sz w:val="24"/>
        </w:rPr>
      </w:pPr>
      <w:r>
        <w:rPr>
          <w:sz w:val="24"/>
        </w:rPr>
        <w:t>comprovata esperienza nel campo della misurazione e valutazione della performance (nella</w:t>
      </w:r>
      <w:r>
        <w:rPr>
          <w:spacing w:val="1"/>
          <w:sz w:val="24"/>
        </w:rPr>
        <w:t xml:space="preserve"> </w:t>
      </w:r>
      <w:r>
        <w:rPr>
          <w:sz w:val="24"/>
        </w:rPr>
        <w:t>qualità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componente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Nucleo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monocratica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collegiale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Organismo Indipendente di Valutazione), maturata preferibilmente per conto di enti pubblici</w:t>
      </w:r>
      <w:r>
        <w:rPr>
          <w:spacing w:val="1"/>
          <w:sz w:val="24"/>
        </w:rPr>
        <w:t xml:space="preserve"> </w:t>
      </w:r>
      <w:r>
        <w:rPr>
          <w:sz w:val="24"/>
        </w:rPr>
        <w:t>territoriali locali, nonché eventuale esperienza in materia di organizzazione e programmazione</w:t>
      </w:r>
      <w:r>
        <w:rPr>
          <w:spacing w:val="1"/>
          <w:sz w:val="24"/>
        </w:rPr>
        <w:t xml:space="preserve"> </w:t>
      </w:r>
      <w:r>
        <w:rPr>
          <w:sz w:val="24"/>
        </w:rPr>
        <w:t>del personale, parimenti maturata preferibilmente nei rapporti con enti territoriali locali,</w:t>
      </w:r>
      <w:r>
        <w:rPr>
          <w:spacing w:val="60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in posizione di autonomia,</w:t>
      </w:r>
      <w:r>
        <w:rPr>
          <w:spacing w:val="60"/>
          <w:sz w:val="24"/>
        </w:rPr>
        <w:t xml:space="preserve"> </w:t>
      </w:r>
      <w:r>
        <w:rPr>
          <w:sz w:val="24"/>
        </w:rPr>
        <w:t>sulla</w:t>
      </w:r>
      <w:r>
        <w:rPr>
          <w:spacing w:val="60"/>
          <w:sz w:val="24"/>
        </w:rPr>
        <w:t xml:space="preserve"> </w:t>
      </w:r>
      <w:r>
        <w:rPr>
          <w:sz w:val="24"/>
        </w:rPr>
        <w:t>base di conferimento di incarichi o designazioni di consulenza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 supporto</w:t>
      </w:r>
      <w:r>
        <w:rPr>
          <w:spacing w:val="-1"/>
          <w:sz w:val="24"/>
        </w:rPr>
        <w:t xml:space="preserve"> </w:t>
      </w:r>
      <w:r>
        <w:rPr>
          <w:sz w:val="24"/>
        </w:rPr>
        <w:t>tecnico agli</w:t>
      </w:r>
      <w:r>
        <w:rPr>
          <w:spacing w:val="3"/>
          <w:sz w:val="24"/>
        </w:rPr>
        <w:t xml:space="preserve"> </w:t>
      </w:r>
      <w:r>
        <w:rPr>
          <w:sz w:val="24"/>
        </w:rPr>
        <w:t>uffici dei predetti enti;</w:t>
      </w:r>
    </w:p>
    <w:p w14:paraId="7F348A3A" w14:textId="77777777" w:rsidR="005359C1" w:rsidRDefault="00000000">
      <w:pPr>
        <w:pStyle w:val="Paragrafoelenco"/>
        <w:numPr>
          <w:ilvl w:val="0"/>
          <w:numId w:val="2"/>
        </w:numPr>
        <w:tabs>
          <w:tab w:val="left" w:pos="494"/>
        </w:tabs>
        <w:spacing w:before="1" w:line="276" w:lineRule="auto"/>
        <w:ind w:left="493" w:right="110"/>
        <w:rPr>
          <w:sz w:val="24"/>
        </w:rPr>
      </w:pPr>
      <w:r>
        <w:rPr>
          <w:sz w:val="24"/>
        </w:rPr>
        <w:t>buona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processi</w:t>
      </w:r>
      <w:r>
        <w:rPr>
          <w:spacing w:val="1"/>
          <w:sz w:val="24"/>
        </w:rPr>
        <w:t xml:space="preserve"> </w:t>
      </w:r>
      <w:r>
        <w:rPr>
          <w:sz w:val="24"/>
        </w:rPr>
        <w:t>decisionali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regole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funzionamento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amministrazione,</w:t>
      </w:r>
      <w:r>
        <w:rPr>
          <w:spacing w:val="-1"/>
          <w:sz w:val="24"/>
        </w:rPr>
        <w:t xml:space="preserve"> </w:t>
      </w:r>
      <w:r>
        <w:rPr>
          <w:sz w:val="24"/>
        </w:rPr>
        <w:t>avuto particolare</w:t>
      </w:r>
      <w:r>
        <w:rPr>
          <w:spacing w:val="-1"/>
          <w:sz w:val="24"/>
        </w:rPr>
        <w:t xml:space="preserve"> </w:t>
      </w:r>
      <w:r>
        <w:rPr>
          <w:sz w:val="24"/>
        </w:rPr>
        <w:t>riguardo</w:t>
      </w:r>
      <w:r>
        <w:rPr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-1"/>
          <w:sz w:val="24"/>
        </w:rPr>
        <w:t xml:space="preserve"> </w:t>
      </w:r>
      <w:r>
        <w:rPr>
          <w:sz w:val="24"/>
        </w:rPr>
        <w:t>enti territoriali locali;</w:t>
      </w:r>
    </w:p>
    <w:p w14:paraId="1DA7C4F7" w14:textId="4A77ED3C" w:rsidR="005359C1" w:rsidRDefault="00000000">
      <w:pPr>
        <w:pStyle w:val="Paragrafoelenco"/>
        <w:numPr>
          <w:ilvl w:val="0"/>
          <w:numId w:val="2"/>
        </w:numPr>
        <w:tabs>
          <w:tab w:val="left" w:pos="494"/>
        </w:tabs>
        <w:spacing w:line="276" w:lineRule="auto"/>
        <w:ind w:left="493" w:right="114"/>
        <w:rPr>
          <w:sz w:val="24"/>
        </w:rPr>
      </w:pPr>
      <w:r>
        <w:rPr>
          <w:sz w:val="24"/>
        </w:rPr>
        <w:t>buona conoscenza</w:t>
      </w:r>
      <w:r>
        <w:rPr>
          <w:spacing w:val="1"/>
          <w:sz w:val="24"/>
        </w:rPr>
        <w:t xml:space="preserve"> </w:t>
      </w:r>
      <w:r>
        <w:rPr>
          <w:sz w:val="24"/>
        </w:rPr>
        <w:t>della piattaforma Windows, del pacchetto Microsoft Office e dei software</w:t>
      </w:r>
      <w:r>
        <w:rPr>
          <w:spacing w:val="1"/>
          <w:sz w:val="24"/>
        </w:rPr>
        <w:t xml:space="preserve"> </w:t>
      </w:r>
      <w:r>
        <w:rPr>
          <w:sz w:val="24"/>
        </w:rPr>
        <w:t>applicativi riguardanti gli adempimenti specificamente riferiti all’incarico di cui al presente</w:t>
      </w:r>
      <w:r>
        <w:rPr>
          <w:spacing w:val="1"/>
          <w:sz w:val="24"/>
        </w:rPr>
        <w:t xml:space="preserve"> </w:t>
      </w:r>
      <w:r>
        <w:rPr>
          <w:sz w:val="24"/>
        </w:rPr>
        <w:t>avviso</w:t>
      </w:r>
      <w:r>
        <w:rPr>
          <w:spacing w:val="-1"/>
          <w:sz w:val="24"/>
        </w:rPr>
        <w:t xml:space="preserve"> </w:t>
      </w:r>
      <w:r>
        <w:rPr>
          <w:sz w:val="24"/>
        </w:rPr>
        <w:t>di reclutamento.</w:t>
      </w:r>
    </w:p>
    <w:p w14:paraId="75D4F74D" w14:textId="77777777" w:rsidR="00286B79" w:rsidRDefault="00286B79" w:rsidP="00286B79">
      <w:pPr>
        <w:pStyle w:val="Paragrafoelenco"/>
        <w:tabs>
          <w:tab w:val="left" w:pos="494"/>
        </w:tabs>
        <w:spacing w:line="276" w:lineRule="auto"/>
        <w:ind w:left="493" w:right="114"/>
        <w:jc w:val="left"/>
        <w:rPr>
          <w:sz w:val="24"/>
        </w:rPr>
      </w:pPr>
    </w:p>
    <w:p w14:paraId="483BEECD" w14:textId="77777777" w:rsidR="005359C1" w:rsidRDefault="00000000">
      <w:pPr>
        <w:pStyle w:val="Titolo1"/>
      </w:pPr>
      <w:r>
        <w:t>Divieti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nomina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incompatibilità</w:t>
      </w:r>
    </w:p>
    <w:p w14:paraId="3E451BB8" w14:textId="77777777" w:rsidR="005359C1" w:rsidRDefault="00000000">
      <w:pPr>
        <w:pStyle w:val="Corpotesto"/>
        <w:spacing w:before="41"/>
        <w:ind w:left="132"/>
      </w:pPr>
      <w:r>
        <w:t>Non</w:t>
      </w:r>
      <w:r>
        <w:rPr>
          <w:spacing w:val="-1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nominato</w:t>
      </w:r>
      <w:r>
        <w:rPr>
          <w:spacing w:val="-1"/>
        </w:rPr>
        <w:t xml:space="preserve"> </w:t>
      </w:r>
      <w:r>
        <w:t>componente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Nucleo di Valutazione</w:t>
      </w:r>
      <w:r>
        <w:rPr>
          <w:spacing w:val="-1"/>
        </w:rPr>
        <w:t xml:space="preserve"> </w:t>
      </w:r>
      <w:r>
        <w:t>chi:</w:t>
      </w:r>
    </w:p>
    <w:p w14:paraId="7C45353C" w14:textId="77777777" w:rsidR="005359C1" w:rsidRDefault="00000000">
      <w:pPr>
        <w:pStyle w:val="Paragrafoelenco"/>
        <w:numPr>
          <w:ilvl w:val="0"/>
          <w:numId w:val="5"/>
        </w:numPr>
        <w:tabs>
          <w:tab w:val="left" w:pos="273"/>
        </w:tabs>
        <w:spacing w:before="41"/>
        <w:ind w:left="272" w:hanging="141"/>
        <w:jc w:val="left"/>
        <w:rPr>
          <w:sz w:val="24"/>
        </w:rPr>
      </w:pPr>
      <w:r>
        <w:rPr>
          <w:sz w:val="24"/>
        </w:rPr>
        <w:t>abbia</w:t>
      </w:r>
      <w:r>
        <w:rPr>
          <w:spacing w:val="-2"/>
          <w:sz w:val="24"/>
        </w:rPr>
        <w:t xml:space="preserve"> </w:t>
      </w:r>
      <w:r>
        <w:rPr>
          <w:sz w:val="24"/>
        </w:rPr>
        <w:t>riportato condanne</w:t>
      </w:r>
      <w:r>
        <w:rPr>
          <w:spacing w:val="-2"/>
          <w:sz w:val="24"/>
        </w:rPr>
        <w:t xml:space="preserve"> </w:t>
      </w:r>
      <w:r>
        <w:rPr>
          <w:sz w:val="24"/>
        </w:rPr>
        <w:t>penali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1"/>
          <w:sz w:val="24"/>
        </w:rPr>
        <w:t xml:space="preserve"> </w:t>
      </w:r>
      <w:r>
        <w:rPr>
          <w:sz w:val="24"/>
        </w:rPr>
        <w:t>giudiziari</w:t>
      </w:r>
      <w:r>
        <w:rPr>
          <w:spacing w:val="-2"/>
          <w:sz w:val="24"/>
        </w:rPr>
        <w:t xml:space="preserve"> </w:t>
      </w:r>
      <w:r>
        <w:rPr>
          <w:sz w:val="24"/>
        </w:rPr>
        <w:t>iscritti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casellario</w:t>
      </w:r>
      <w:r>
        <w:rPr>
          <w:spacing w:val="-2"/>
          <w:sz w:val="24"/>
        </w:rPr>
        <w:t xml:space="preserve"> </w:t>
      </w:r>
      <w:r>
        <w:rPr>
          <w:sz w:val="24"/>
        </w:rPr>
        <w:t>giudiziale;</w:t>
      </w:r>
    </w:p>
    <w:p w14:paraId="0618455F" w14:textId="77777777" w:rsidR="005359C1" w:rsidRDefault="00000000">
      <w:pPr>
        <w:pStyle w:val="Paragrafoelenco"/>
        <w:numPr>
          <w:ilvl w:val="0"/>
          <w:numId w:val="5"/>
        </w:numPr>
        <w:tabs>
          <w:tab w:val="left" w:pos="292"/>
        </w:tabs>
        <w:spacing w:before="43" w:line="276" w:lineRule="auto"/>
        <w:ind w:right="118" w:firstLine="0"/>
        <w:jc w:val="left"/>
        <w:rPr>
          <w:sz w:val="24"/>
        </w:rPr>
      </w:pPr>
      <w:r>
        <w:rPr>
          <w:sz w:val="24"/>
        </w:rPr>
        <w:t>sia</w:t>
      </w:r>
      <w:r>
        <w:rPr>
          <w:spacing w:val="17"/>
          <w:sz w:val="24"/>
        </w:rPr>
        <w:t xml:space="preserve"> </w:t>
      </w:r>
      <w:r>
        <w:rPr>
          <w:sz w:val="24"/>
        </w:rPr>
        <w:t>stato</w:t>
      </w:r>
      <w:r>
        <w:rPr>
          <w:spacing w:val="18"/>
          <w:sz w:val="24"/>
        </w:rPr>
        <w:t xml:space="preserve"> </w:t>
      </w:r>
      <w:r>
        <w:rPr>
          <w:sz w:val="24"/>
        </w:rPr>
        <w:t>condannato,</w:t>
      </w:r>
      <w:r>
        <w:rPr>
          <w:spacing w:val="18"/>
          <w:sz w:val="24"/>
        </w:rPr>
        <w:t xml:space="preserve"> </w:t>
      </w:r>
      <w:r>
        <w:rPr>
          <w:sz w:val="24"/>
        </w:rPr>
        <w:t>anche</w:t>
      </w:r>
      <w:r>
        <w:rPr>
          <w:spacing w:val="17"/>
          <w:sz w:val="24"/>
        </w:rPr>
        <w:t xml:space="preserve"> </w:t>
      </w:r>
      <w:r>
        <w:rPr>
          <w:sz w:val="24"/>
        </w:rPr>
        <w:t>con</w:t>
      </w:r>
      <w:r>
        <w:rPr>
          <w:spacing w:val="18"/>
          <w:sz w:val="24"/>
        </w:rPr>
        <w:t xml:space="preserve"> </w:t>
      </w:r>
      <w:r>
        <w:rPr>
          <w:sz w:val="24"/>
        </w:rPr>
        <w:t>sentenza</w:t>
      </w:r>
      <w:r>
        <w:rPr>
          <w:spacing w:val="17"/>
          <w:sz w:val="24"/>
        </w:rPr>
        <w:t xml:space="preserve"> </w:t>
      </w:r>
      <w:r>
        <w:rPr>
          <w:sz w:val="24"/>
        </w:rPr>
        <w:t>non</w:t>
      </w:r>
      <w:r>
        <w:rPr>
          <w:spacing w:val="18"/>
          <w:sz w:val="24"/>
        </w:rPr>
        <w:t xml:space="preserve"> </w:t>
      </w:r>
      <w:r>
        <w:rPr>
          <w:sz w:val="24"/>
        </w:rPr>
        <w:t>passata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giudicato,</w:t>
      </w:r>
      <w:r>
        <w:rPr>
          <w:spacing w:val="18"/>
          <w:sz w:val="24"/>
        </w:rPr>
        <w:t xml:space="preserve"> </w:t>
      </w:r>
      <w:r>
        <w:rPr>
          <w:sz w:val="24"/>
        </w:rPr>
        <w:t>per</w:t>
      </w:r>
      <w:r>
        <w:rPr>
          <w:spacing w:val="18"/>
          <w:sz w:val="24"/>
        </w:rPr>
        <w:t xml:space="preserve"> </w:t>
      </w:r>
      <w:r>
        <w:rPr>
          <w:sz w:val="24"/>
        </w:rPr>
        <w:t>i</w:t>
      </w:r>
      <w:r>
        <w:rPr>
          <w:spacing w:val="18"/>
          <w:sz w:val="24"/>
        </w:rPr>
        <w:t xml:space="preserve"> </w:t>
      </w:r>
      <w:r>
        <w:rPr>
          <w:sz w:val="24"/>
        </w:rPr>
        <w:t>reati</w:t>
      </w:r>
      <w:r>
        <w:rPr>
          <w:spacing w:val="19"/>
          <w:sz w:val="24"/>
        </w:rPr>
        <w:t xml:space="preserve"> </w:t>
      </w:r>
      <w:r>
        <w:rPr>
          <w:sz w:val="24"/>
        </w:rPr>
        <w:t>previsti</w:t>
      </w:r>
      <w:r>
        <w:rPr>
          <w:spacing w:val="18"/>
          <w:sz w:val="24"/>
        </w:rPr>
        <w:t xml:space="preserve"> </w:t>
      </w:r>
      <w:r>
        <w:rPr>
          <w:sz w:val="24"/>
        </w:rPr>
        <w:t>dal</w:t>
      </w:r>
      <w:r>
        <w:rPr>
          <w:spacing w:val="19"/>
          <w:sz w:val="24"/>
        </w:rPr>
        <w:t xml:space="preserve"> </w:t>
      </w:r>
      <w:r>
        <w:rPr>
          <w:sz w:val="24"/>
        </w:rPr>
        <w:t>Capo</w:t>
      </w:r>
      <w:r>
        <w:rPr>
          <w:spacing w:val="20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Titolo II</w:t>
      </w:r>
      <w:r>
        <w:rPr>
          <w:spacing w:val="-3"/>
          <w:sz w:val="24"/>
        </w:rPr>
        <w:t xml:space="preserve"> </w:t>
      </w:r>
      <w:r>
        <w:rPr>
          <w:sz w:val="24"/>
        </w:rPr>
        <w:t>del Libro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del Codice penale;</w:t>
      </w:r>
    </w:p>
    <w:p w14:paraId="6C2A09AD" w14:textId="77777777" w:rsidR="005359C1" w:rsidRDefault="00000000">
      <w:pPr>
        <w:pStyle w:val="Paragrafoelenco"/>
        <w:numPr>
          <w:ilvl w:val="0"/>
          <w:numId w:val="5"/>
        </w:numPr>
        <w:tabs>
          <w:tab w:val="left" w:pos="338"/>
        </w:tabs>
        <w:spacing w:line="276" w:lineRule="auto"/>
        <w:ind w:right="118" w:firstLine="0"/>
        <w:jc w:val="left"/>
        <w:rPr>
          <w:sz w:val="24"/>
        </w:rPr>
      </w:pPr>
      <w:r>
        <w:rPr>
          <w:sz w:val="24"/>
        </w:rPr>
        <w:t>abbia</w:t>
      </w:r>
      <w:r>
        <w:rPr>
          <w:spacing w:val="4"/>
          <w:sz w:val="24"/>
        </w:rPr>
        <w:t xml:space="preserve"> </w:t>
      </w:r>
      <w:r>
        <w:rPr>
          <w:sz w:val="24"/>
        </w:rPr>
        <w:t>riportato</w:t>
      </w:r>
      <w:r>
        <w:rPr>
          <w:spacing w:val="4"/>
          <w:sz w:val="24"/>
        </w:rPr>
        <w:t xml:space="preserve"> </w:t>
      </w:r>
      <w:r>
        <w:rPr>
          <w:sz w:val="24"/>
        </w:rPr>
        <w:t>condanna</w:t>
      </w:r>
      <w:r>
        <w:rPr>
          <w:spacing w:val="3"/>
          <w:sz w:val="24"/>
        </w:rPr>
        <w:t xml:space="preserve"> </w:t>
      </w:r>
      <w:r>
        <w:rPr>
          <w:sz w:val="24"/>
        </w:rPr>
        <w:t>nei</w:t>
      </w:r>
      <w:r>
        <w:rPr>
          <w:spacing w:val="5"/>
          <w:sz w:val="24"/>
        </w:rPr>
        <w:t xml:space="preserve"> </w:t>
      </w:r>
      <w:r>
        <w:rPr>
          <w:sz w:val="24"/>
        </w:rPr>
        <w:t>giudizi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4"/>
          <w:sz w:val="24"/>
        </w:rPr>
        <w:t xml:space="preserve"> </w:t>
      </w:r>
      <w:r>
        <w:rPr>
          <w:sz w:val="24"/>
        </w:rPr>
        <w:t>contabile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amministrativa</w:t>
      </w:r>
      <w:r>
        <w:rPr>
          <w:spacing w:val="3"/>
          <w:sz w:val="24"/>
        </w:rPr>
        <w:t xml:space="preserve"> </w:t>
      </w:r>
      <w:r>
        <w:rPr>
          <w:sz w:val="24"/>
        </w:rPr>
        <w:t>per</w:t>
      </w:r>
      <w:r>
        <w:rPr>
          <w:spacing w:val="3"/>
          <w:sz w:val="24"/>
        </w:rPr>
        <w:t xml:space="preserve"> </w:t>
      </w:r>
      <w:r>
        <w:rPr>
          <w:sz w:val="24"/>
        </w:rPr>
        <w:t>danno</w:t>
      </w:r>
      <w:r>
        <w:rPr>
          <w:spacing w:val="-57"/>
          <w:sz w:val="24"/>
        </w:rPr>
        <w:t xml:space="preserve"> </w:t>
      </w:r>
      <w:r>
        <w:rPr>
          <w:sz w:val="24"/>
        </w:rPr>
        <w:t>erariale;</w:t>
      </w:r>
    </w:p>
    <w:p w14:paraId="23C22C95" w14:textId="77777777" w:rsidR="005359C1" w:rsidRDefault="005359C1">
      <w:pPr>
        <w:spacing w:line="276" w:lineRule="auto"/>
        <w:rPr>
          <w:sz w:val="24"/>
        </w:rPr>
        <w:sectPr w:rsidR="005359C1">
          <w:pgSz w:w="11910" w:h="16840"/>
          <w:pgMar w:top="1320" w:right="1020" w:bottom="280" w:left="1000" w:header="720" w:footer="720" w:gutter="0"/>
          <w:cols w:space="720"/>
        </w:sectPr>
      </w:pPr>
    </w:p>
    <w:p w14:paraId="6B3517FC" w14:textId="77777777" w:rsidR="005359C1" w:rsidRDefault="00000000">
      <w:pPr>
        <w:pStyle w:val="Paragrafoelenco"/>
        <w:numPr>
          <w:ilvl w:val="0"/>
          <w:numId w:val="5"/>
        </w:numPr>
        <w:tabs>
          <w:tab w:val="left" w:pos="321"/>
        </w:tabs>
        <w:spacing w:before="76" w:line="276" w:lineRule="auto"/>
        <w:ind w:right="112" w:firstLine="0"/>
        <w:rPr>
          <w:sz w:val="24"/>
        </w:rPr>
      </w:pPr>
      <w:r>
        <w:rPr>
          <w:sz w:val="24"/>
        </w:rPr>
        <w:lastRenderedPageBreak/>
        <w:t>rivesta incarichi pubblici elettivi o cariche in partiti politici o in organizzazioni sindacali sul</w:t>
      </w:r>
      <w:r>
        <w:rPr>
          <w:spacing w:val="1"/>
          <w:sz w:val="24"/>
        </w:rPr>
        <w:t xml:space="preserve"> </w:t>
      </w:r>
      <w:r>
        <w:rPr>
          <w:sz w:val="24"/>
        </w:rPr>
        <w:t>territorio dell’Ente, ovvero abbia rapporti continuativi di collaborazione o di consulenza con le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predette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organizzazioni,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abbia</w:t>
      </w:r>
      <w:r>
        <w:rPr>
          <w:spacing w:val="1"/>
          <w:sz w:val="24"/>
        </w:rPr>
        <w:t xml:space="preserve"> </w:t>
      </w:r>
      <w:r>
        <w:rPr>
          <w:sz w:val="24"/>
        </w:rPr>
        <w:t>rivestito</w:t>
      </w:r>
      <w:r>
        <w:rPr>
          <w:spacing w:val="1"/>
          <w:sz w:val="24"/>
        </w:rPr>
        <w:t xml:space="preserve"> </w:t>
      </w:r>
      <w:r>
        <w:rPr>
          <w:sz w:val="24"/>
        </w:rPr>
        <w:t>simili</w:t>
      </w:r>
      <w:r>
        <w:rPr>
          <w:spacing w:val="1"/>
          <w:sz w:val="24"/>
        </w:rPr>
        <w:t xml:space="preserve"> </w:t>
      </w:r>
      <w:r>
        <w:rPr>
          <w:sz w:val="24"/>
        </w:rPr>
        <w:t>incarichi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cariche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abbia</w:t>
      </w:r>
      <w:r>
        <w:rPr>
          <w:spacing w:val="1"/>
          <w:sz w:val="24"/>
        </w:rPr>
        <w:t xml:space="preserve"> </w:t>
      </w:r>
      <w:r>
        <w:rPr>
          <w:sz w:val="24"/>
        </w:rPr>
        <w:t>avuto</w:t>
      </w:r>
      <w:r>
        <w:rPr>
          <w:spacing w:val="60"/>
          <w:sz w:val="24"/>
        </w:rPr>
        <w:t xml:space="preserve"> </w:t>
      </w:r>
      <w:r>
        <w:rPr>
          <w:sz w:val="24"/>
        </w:rPr>
        <w:t>simili</w:t>
      </w:r>
      <w:r>
        <w:rPr>
          <w:spacing w:val="1"/>
          <w:sz w:val="24"/>
        </w:rPr>
        <w:t xml:space="preserve"> </w:t>
      </w:r>
      <w:r>
        <w:rPr>
          <w:sz w:val="24"/>
        </w:rPr>
        <w:t>rapporti</w:t>
      </w:r>
      <w:r>
        <w:rPr>
          <w:spacing w:val="-1"/>
          <w:sz w:val="24"/>
        </w:rPr>
        <w:t xml:space="preserve"> </w:t>
      </w:r>
      <w:r>
        <w:rPr>
          <w:sz w:val="24"/>
        </w:rPr>
        <w:t>nei tre anni precedenti la designazione;</w:t>
      </w:r>
    </w:p>
    <w:p w14:paraId="6EE5FFCD" w14:textId="77777777" w:rsidR="005359C1" w:rsidRDefault="00000000">
      <w:pPr>
        <w:pStyle w:val="Paragrafoelenco"/>
        <w:numPr>
          <w:ilvl w:val="0"/>
          <w:numId w:val="5"/>
        </w:numPr>
        <w:tabs>
          <w:tab w:val="left" w:pos="314"/>
        </w:tabs>
        <w:spacing w:before="1" w:line="276" w:lineRule="auto"/>
        <w:ind w:right="114" w:firstLine="0"/>
        <w:rPr>
          <w:sz w:val="24"/>
        </w:rPr>
      </w:pPr>
      <w:r>
        <w:rPr>
          <w:sz w:val="24"/>
        </w:rPr>
        <w:t>sia componente dei consigli di amministrazione delle società partecipate da questo Comune o</w:t>
      </w:r>
      <w:r>
        <w:rPr>
          <w:spacing w:val="1"/>
          <w:sz w:val="24"/>
        </w:rPr>
        <w:t xml:space="preserve"> </w:t>
      </w:r>
      <w:r>
        <w:rPr>
          <w:sz w:val="24"/>
        </w:rPr>
        <w:t>abbia</w:t>
      </w:r>
      <w:r>
        <w:rPr>
          <w:spacing w:val="1"/>
          <w:sz w:val="24"/>
        </w:rPr>
        <w:t xml:space="preserve"> </w:t>
      </w:r>
      <w:r>
        <w:rPr>
          <w:sz w:val="24"/>
        </w:rPr>
        <w:t>ricoperto</w:t>
      </w:r>
      <w:r>
        <w:rPr>
          <w:spacing w:val="1"/>
          <w:sz w:val="24"/>
        </w:rPr>
        <w:t xml:space="preserve"> </w:t>
      </w:r>
      <w:r>
        <w:rPr>
          <w:sz w:val="24"/>
        </w:rPr>
        <w:t>tale</w:t>
      </w:r>
      <w:r>
        <w:rPr>
          <w:spacing w:val="1"/>
          <w:sz w:val="24"/>
        </w:rPr>
        <w:t xml:space="preserve"> </w:t>
      </w:r>
      <w:r>
        <w:rPr>
          <w:sz w:val="24"/>
        </w:rPr>
        <w:t>incarico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tre</w:t>
      </w:r>
      <w:r>
        <w:rPr>
          <w:spacing w:val="1"/>
          <w:sz w:val="24"/>
        </w:rPr>
        <w:t xml:space="preserve"> </w:t>
      </w:r>
      <w:r>
        <w:rPr>
          <w:sz w:val="24"/>
        </w:rPr>
        <w:t>anni</w:t>
      </w:r>
      <w:r>
        <w:rPr>
          <w:spacing w:val="1"/>
          <w:sz w:val="24"/>
        </w:rPr>
        <w:t xml:space="preserve"> </w:t>
      </w:r>
      <w:r>
        <w:rPr>
          <w:sz w:val="24"/>
        </w:rPr>
        <w:t>precedenti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nomina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componente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Nucleo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Valutazione;</w:t>
      </w:r>
    </w:p>
    <w:p w14:paraId="089352FD" w14:textId="77777777" w:rsidR="005359C1" w:rsidRDefault="00000000">
      <w:pPr>
        <w:pStyle w:val="Paragrafoelenco"/>
        <w:numPr>
          <w:ilvl w:val="0"/>
          <w:numId w:val="5"/>
        </w:numPr>
        <w:tabs>
          <w:tab w:val="left" w:pos="275"/>
        </w:tabs>
        <w:spacing w:before="1" w:line="276" w:lineRule="auto"/>
        <w:ind w:right="107" w:firstLine="0"/>
        <w:rPr>
          <w:sz w:val="24"/>
        </w:rPr>
      </w:pPr>
      <w:r>
        <w:rPr>
          <w:sz w:val="24"/>
        </w:rPr>
        <w:t>abbia un rapporto di coniugio, di convivenza, di parentela o di affinità entro il secondo grado con i</w:t>
      </w:r>
      <w:r>
        <w:rPr>
          <w:spacing w:val="-57"/>
          <w:sz w:val="24"/>
        </w:rPr>
        <w:t xml:space="preserve"> </w:t>
      </w:r>
      <w:r>
        <w:rPr>
          <w:sz w:val="24"/>
        </w:rPr>
        <w:t>responsabili</w:t>
      </w:r>
      <w:r>
        <w:rPr>
          <w:spacing w:val="1"/>
          <w:sz w:val="24"/>
        </w:rPr>
        <w:t xml:space="preserve"> </w:t>
      </w:r>
      <w:r>
        <w:rPr>
          <w:sz w:val="24"/>
        </w:rPr>
        <w:t>apicali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questa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vertice</w:t>
      </w:r>
      <w:r>
        <w:rPr>
          <w:spacing w:val="1"/>
          <w:sz w:val="24"/>
        </w:rPr>
        <w:t xml:space="preserve"> </w:t>
      </w:r>
      <w:r>
        <w:rPr>
          <w:sz w:val="24"/>
        </w:rPr>
        <w:t>politico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amministrativo</w:t>
      </w:r>
      <w:r>
        <w:rPr>
          <w:spacing w:val="-1"/>
          <w:sz w:val="24"/>
        </w:rPr>
        <w:t xml:space="preserve"> </w:t>
      </w:r>
      <w:r>
        <w:rPr>
          <w:sz w:val="24"/>
        </w:rPr>
        <w:t>o, comunque, con</w:t>
      </w:r>
      <w:r>
        <w:rPr>
          <w:spacing w:val="-1"/>
          <w:sz w:val="24"/>
        </w:rPr>
        <w:t xml:space="preserve"> </w:t>
      </w:r>
      <w:r>
        <w:rPr>
          <w:sz w:val="24"/>
        </w:rPr>
        <w:t>l’organo di indirizzo</w:t>
      </w:r>
      <w:r>
        <w:rPr>
          <w:spacing w:val="-1"/>
          <w:sz w:val="24"/>
        </w:rPr>
        <w:t xml:space="preserve"> </w:t>
      </w:r>
      <w:r>
        <w:rPr>
          <w:sz w:val="24"/>
        </w:rPr>
        <w:t>politico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amministrativo;</w:t>
      </w:r>
    </w:p>
    <w:p w14:paraId="16E35C99" w14:textId="77777777" w:rsidR="005359C1" w:rsidRDefault="00000000">
      <w:pPr>
        <w:pStyle w:val="Paragrafoelenco"/>
        <w:numPr>
          <w:ilvl w:val="0"/>
          <w:numId w:val="5"/>
        </w:numPr>
        <w:tabs>
          <w:tab w:val="left" w:pos="350"/>
        </w:tabs>
        <w:spacing w:line="276" w:lineRule="auto"/>
        <w:ind w:right="110" w:firstLine="0"/>
        <w:rPr>
          <w:sz w:val="24"/>
        </w:rPr>
      </w:pP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motivatamente</w:t>
      </w:r>
      <w:r>
        <w:rPr>
          <w:spacing w:val="1"/>
          <w:sz w:val="24"/>
        </w:rPr>
        <w:t xml:space="preserve"> </w:t>
      </w:r>
      <w:r>
        <w:rPr>
          <w:sz w:val="24"/>
        </w:rPr>
        <w:t>rimosso</w:t>
      </w:r>
      <w:r>
        <w:rPr>
          <w:spacing w:val="1"/>
          <w:sz w:val="24"/>
        </w:rPr>
        <w:t xml:space="preserve"> </w:t>
      </w:r>
      <w:r>
        <w:rPr>
          <w:sz w:val="24"/>
        </w:rPr>
        <w:t>dall’incarico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componente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Nucleo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dell’Organismo</w:t>
      </w:r>
      <w:r>
        <w:rPr>
          <w:spacing w:val="1"/>
          <w:sz w:val="24"/>
        </w:rPr>
        <w:t xml:space="preserve"> </w:t>
      </w:r>
      <w:r>
        <w:rPr>
          <w:sz w:val="24"/>
        </w:rPr>
        <w:t>Indipendente di Valutazione</w:t>
      </w:r>
      <w:r>
        <w:rPr>
          <w:spacing w:val="-2"/>
          <w:sz w:val="24"/>
        </w:rPr>
        <w:t xml:space="preserve"> </w:t>
      </w:r>
      <w:r>
        <w:rPr>
          <w:sz w:val="24"/>
        </w:rPr>
        <w:t>prima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scadenza</w:t>
      </w:r>
      <w:r>
        <w:rPr>
          <w:spacing w:val="-2"/>
          <w:sz w:val="24"/>
        </w:rPr>
        <w:t xml:space="preserve"> </w:t>
      </w:r>
      <w:r>
        <w:rPr>
          <w:sz w:val="24"/>
        </w:rPr>
        <w:t>del mandato;</w:t>
      </w:r>
    </w:p>
    <w:p w14:paraId="2B642543" w14:textId="5C2077AC" w:rsidR="005359C1" w:rsidRDefault="00000000">
      <w:pPr>
        <w:pStyle w:val="Paragrafoelenco"/>
        <w:numPr>
          <w:ilvl w:val="0"/>
          <w:numId w:val="5"/>
        </w:numPr>
        <w:tabs>
          <w:tab w:val="left" w:pos="333"/>
        </w:tabs>
        <w:spacing w:line="278" w:lineRule="auto"/>
        <w:ind w:right="114" w:firstLine="0"/>
        <w:rPr>
          <w:sz w:val="24"/>
        </w:rPr>
      </w:pP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destinatario,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pubblico,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sanzione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1"/>
          <w:sz w:val="24"/>
        </w:rPr>
        <w:t xml:space="preserve"> </w:t>
      </w:r>
      <w:r>
        <w:rPr>
          <w:sz w:val="24"/>
        </w:rPr>
        <w:t>superiore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 w:rsidR="00286B79">
        <w:rPr>
          <w:sz w:val="24"/>
        </w:rPr>
        <w:t xml:space="preserve"> </w:t>
      </w:r>
      <w:r>
        <w:rPr>
          <w:sz w:val="24"/>
        </w:rPr>
        <w:t>censura;</w:t>
      </w:r>
    </w:p>
    <w:p w14:paraId="3BF64059" w14:textId="649BDBB2" w:rsidR="005359C1" w:rsidRDefault="00000000">
      <w:pPr>
        <w:pStyle w:val="Paragrafoelenco"/>
        <w:numPr>
          <w:ilvl w:val="0"/>
          <w:numId w:val="5"/>
        </w:numPr>
        <w:tabs>
          <w:tab w:val="left" w:pos="285"/>
        </w:tabs>
        <w:spacing w:line="276" w:lineRule="auto"/>
        <w:ind w:right="111" w:firstLine="0"/>
        <w:rPr>
          <w:sz w:val="24"/>
        </w:rPr>
      </w:pPr>
      <w:r>
        <w:rPr>
          <w:sz w:val="24"/>
        </w:rPr>
        <w:t>abbia cause di inconferibilità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di incompatibilità per lo svolgimento dell’incarico (D. Lgs. n.</w:t>
      </w:r>
      <w:r>
        <w:rPr>
          <w:spacing w:val="1"/>
          <w:sz w:val="24"/>
        </w:rPr>
        <w:t xml:space="preserve"> </w:t>
      </w:r>
      <w:r>
        <w:rPr>
          <w:sz w:val="24"/>
        </w:rPr>
        <w:t>39/2013);</w:t>
      </w:r>
    </w:p>
    <w:p w14:paraId="710F7B55" w14:textId="4A48302D" w:rsidR="005359C1" w:rsidRDefault="00000000">
      <w:pPr>
        <w:pStyle w:val="Paragrafoelenco"/>
        <w:numPr>
          <w:ilvl w:val="0"/>
          <w:numId w:val="5"/>
        </w:numPr>
        <w:tabs>
          <w:tab w:val="left" w:pos="287"/>
        </w:tabs>
        <w:spacing w:line="276" w:lineRule="auto"/>
        <w:ind w:right="115" w:firstLine="0"/>
        <w:rPr>
          <w:sz w:val="24"/>
        </w:rPr>
      </w:pPr>
      <w:r>
        <w:rPr>
          <w:sz w:val="24"/>
        </w:rPr>
        <w:t>rivesta il ruolo di Revisore dei Conti presso questa   Amministrazione o incorra nelle altre ipotesi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incompatibilità e</w:t>
      </w:r>
      <w:r>
        <w:rPr>
          <w:spacing w:val="-2"/>
          <w:sz w:val="24"/>
        </w:rPr>
        <w:t xml:space="preserve"> </w:t>
      </w:r>
      <w:r>
        <w:rPr>
          <w:sz w:val="24"/>
        </w:rPr>
        <w:t>ineleggibilità previste</w:t>
      </w:r>
      <w:r>
        <w:rPr>
          <w:spacing w:val="58"/>
          <w:sz w:val="24"/>
        </w:rPr>
        <w:t xml:space="preserve"> </w:t>
      </w:r>
      <w:r>
        <w:rPr>
          <w:sz w:val="24"/>
        </w:rPr>
        <w:t>dall’art.</w:t>
      </w:r>
      <w:r>
        <w:rPr>
          <w:spacing w:val="3"/>
          <w:sz w:val="24"/>
        </w:rPr>
        <w:t xml:space="preserve"> </w:t>
      </w:r>
      <w:r>
        <w:rPr>
          <w:sz w:val="24"/>
        </w:rPr>
        <w:t>236 del</w:t>
      </w:r>
      <w:r>
        <w:rPr>
          <w:spacing w:val="-1"/>
          <w:sz w:val="24"/>
        </w:rPr>
        <w:t xml:space="preserve"> </w:t>
      </w:r>
      <w:r>
        <w:rPr>
          <w:sz w:val="24"/>
        </w:rPr>
        <w:t>D.</w:t>
      </w:r>
      <w:r w:rsidR="00286B79">
        <w:rPr>
          <w:sz w:val="24"/>
        </w:rPr>
        <w:t xml:space="preserve"> </w:t>
      </w:r>
      <w:r>
        <w:rPr>
          <w:sz w:val="24"/>
        </w:rPr>
        <w:t>Lgs. n. 267/2000;</w:t>
      </w:r>
    </w:p>
    <w:p w14:paraId="79FB6662" w14:textId="77777777" w:rsidR="005359C1" w:rsidRDefault="00000000">
      <w:pPr>
        <w:pStyle w:val="Paragrafoelenco"/>
        <w:numPr>
          <w:ilvl w:val="0"/>
          <w:numId w:val="5"/>
        </w:numPr>
        <w:tabs>
          <w:tab w:val="left" w:pos="273"/>
        </w:tabs>
        <w:ind w:left="272" w:hanging="141"/>
        <w:rPr>
          <w:sz w:val="24"/>
        </w:rPr>
      </w:pPr>
      <w:r>
        <w:rPr>
          <w:sz w:val="24"/>
        </w:rPr>
        <w:t>abbia</w:t>
      </w:r>
      <w:r>
        <w:rPr>
          <w:spacing w:val="-2"/>
          <w:sz w:val="24"/>
        </w:rPr>
        <w:t xml:space="preserve"> </w:t>
      </w:r>
      <w:r>
        <w:rPr>
          <w:sz w:val="24"/>
        </w:rPr>
        <w:t>superato di</w:t>
      </w:r>
      <w:r>
        <w:rPr>
          <w:spacing w:val="-1"/>
          <w:sz w:val="24"/>
        </w:rPr>
        <w:t xml:space="preserve"> </w:t>
      </w:r>
      <w:r>
        <w:rPr>
          <w:sz w:val="24"/>
        </w:rPr>
        <w:t>anni quattro</w:t>
      </w:r>
      <w:r>
        <w:rPr>
          <w:spacing w:val="-1"/>
          <w:sz w:val="24"/>
        </w:rPr>
        <w:t xml:space="preserve"> </w:t>
      </w:r>
      <w:r>
        <w:rPr>
          <w:sz w:val="24"/>
        </w:rPr>
        <w:t>lo stato</w:t>
      </w:r>
      <w:r>
        <w:rPr>
          <w:spacing w:val="-1"/>
          <w:sz w:val="24"/>
        </w:rPr>
        <w:t xml:space="preserve"> </w:t>
      </w:r>
      <w:r>
        <w:rPr>
          <w:sz w:val="24"/>
        </w:rPr>
        <w:t>di quiescenza.</w:t>
      </w:r>
    </w:p>
    <w:p w14:paraId="3C93BD34" w14:textId="77777777" w:rsidR="005359C1" w:rsidRDefault="00000000">
      <w:pPr>
        <w:pStyle w:val="Corpotesto"/>
        <w:spacing w:before="36" w:line="276" w:lineRule="auto"/>
        <w:ind w:left="132" w:right="111"/>
        <w:jc w:val="both"/>
      </w:pPr>
      <w:r>
        <w:t>L’assenza delle situazioni innanzi descritte deve essere oggetto di una formale dichiarazione del</w:t>
      </w:r>
      <w:r>
        <w:rPr>
          <w:spacing w:val="1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(di cui all’allegato B), da</w:t>
      </w:r>
      <w:r>
        <w:rPr>
          <w:spacing w:val="-1"/>
        </w:rPr>
        <w:t xml:space="preserve"> </w:t>
      </w:r>
      <w:r>
        <w:t>accompagnare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 w:rsidRPr="00CD654B">
        <w:rPr>
          <w:i/>
          <w:iCs/>
        </w:rPr>
        <w:t>curriculum</w:t>
      </w:r>
      <w:r w:rsidRPr="00CD654B">
        <w:rPr>
          <w:i/>
          <w:iCs/>
          <w:spacing w:val="2"/>
        </w:rPr>
        <w:t xml:space="preserve"> </w:t>
      </w:r>
      <w:r w:rsidRPr="00CD654B">
        <w:rPr>
          <w:i/>
          <w:iCs/>
        </w:rPr>
        <w:t>vitae</w:t>
      </w:r>
      <w:r w:rsidRPr="00CD654B">
        <w:rPr>
          <w:i/>
          <w:iCs/>
          <w:spacing w:val="-1"/>
        </w:rPr>
        <w:t xml:space="preserve"> </w:t>
      </w:r>
      <w:r w:rsidRPr="00CD654B">
        <w:rPr>
          <w:i/>
          <w:iCs/>
        </w:rPr>
        <w:t xml:space="preserve">et </w:t>
      </w:r>
      <w:proofErr w:type="spellStart"/>
      <w:r w:rsidRPr="00CD654B">
        <w:rPr>
          <w:i/>
          <w:iCs/>
        </w:rPr>
        <w:t>studiorum</w:t>
      </w:r>
      <w:proofErr w:type="spellEnd"/>
      <w:r>
        <w:t>.</w:t>
      </w:r>
    </w:p>
    <w:p w14:paraId="0ACE5A9F" w14:textId="77777777" w:rsidR="005359C1" w:rsidRDefault="00000000">
      <w:pPr>
        <w:pStyle w:val="Corpotesto"/>
        <w:spacing w:line="278" w:lineRule="auto"/>
        <w:ind w:left="132" w:right="119"/>
        <w:jc w:val="both"/>
      </w:pPr>
      <w:r>
        <w:t xml:space="preserve">I </w:t>
      </w:r>
      <w:proofErr w:type="gramStart"/>
      <w:r>
        <w:t>predetti</w:t>
      </w:r>
      <w:proofErr w:type="gramEnd"/>
      <w:r>
        <w:t xml:space="preserve"> requisiti, inoltre, devono essere posseduti alla data di scadenza del termine stabilito per la</w:t>
      </w:r>
      <w:r>
        <w:rPr>
          <w:spacing w:val="1"/>
        </w:rPr>
        <w:t xml:space="preserve"> </w:t>
      </w:r>
      <w:r>
        <w:t>presentazione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 partecipazione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selezione.</w:t>
      </w:r>
    </w:p>
    <w:p w14:paraId="29773A5D" w14:textId="4E6D197F" w:rsidR="005359C1" w:rsidRDefault="00000000">
      <w:pPr>
        <w:pStyle w:val="Corpotesto"/>
        <w:spacing w:line="276" w:lineRule="auto"/>
        <w:ind w:left="132" w:right="112"/>
        <w:jc w:val="both"/>
      </w:pPr>
      <w:r>
        <w:t>Il componente del Nucleo di Valutazione può essere dipendente di enti pubblici. In tal caso va</w:t>
      </w:r>
      <w:r>
        <w:rPr>
          <w:spacing w:val="1"/>
        </w:rPr>
        <w:t xml:space="preserve"> </w:t>
      </w:r>
      <w:r>
        <w:t>necessariamente acquisita, all’assunzione dell’incarico, la preventiva autorizzazione dall’ente di</w:t>
      </w:r>
      <w:r>
        <w:rPr>
          <w:spacing w:val="1"/>
        </w:rPr>
        <w:t xml:space="preserve"> </w:t>
      </w:r>
      <w:r>
        <w:t>incardinazione,</w:t>
      </w:r>
      <w:r>
        <w:rPr>
          <w:spacing w:val="-1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dell’art. 53 del</w:t>
      </w:r>
      <w:r>
        <w:rPr>
          <w:spacing w:val="-1"/>
        </w:rPr>
        <w:t xml:space="preserve"> </w:t>
      </w:r>
      <w:r>
        <w:t>D.</w:t>
      </w:r>
      <w:r w:rsidR="00286B79">
        <w:t xml:space="preserve"> </w:t>
      </w:r>
      <w:r>
        <w:t>Lgs. n. 165/2001.</w:t>
      </w:r>
    </w:p>
    <w:p w14:paraId="5E06C8E4" w14:textId="77777777" w:rsidR="005359C1" w:rsidRDefault="005359C1">
      <w:pPr>
        <w:pStyle w:val="Corpotesto"/>
        <w:spacing w:before="2"/>
        <w:rPr>
          <w:sz w:val="27"/>
        </w:rPr>
      </w:pPr>
    </w:p>
    <w:p w14:paraId="4555BB21" w14:textId="77777777" w:rsidR="005359C1" w:rsidRDefault="00000000">
      <w:pPr>
        <w:pStyle w:val="Titolo1"/>
      </w:pPr>
      <w:r>
        <w:t>Compenso</w:t>
      </w:r>
    </w:p>
    <w:p w14:paraId="04F8B4D6" w14:textId="77777777" w:rsidR="005359C1" w:rsidRDefault="00000000">
      <w:pPr>
        <w:pStyle w:val="Corpotesto"/>
        <w:spacing w:before="41" w:line="276" w:lineRule="auto"/>
        <w:ind w:left="132" w:right="111"/>
        <w:jc w:val="both"/>
      </w:pPr>
      <w:r>
        <w:t>L’incarico in oggetto ha natura di prestazione di lavoro occasionale ed è conferito ai sensi dell’art.</w:t>
      </w:r>
      <w:r>
        <w:rPr>
          <w:spacing w:val="1"/>
        </w:rPr>
        <w:t xml:space="preserve"> </w:t>
      </w:r>
      <w:r>
        <w:t>2222 del Codice civile, senza che si instauri rapporto di impiego con questo Ente conferente. In</w:t>
      </w:r>
      <w:r>
        <w:rPr>
          <w:spacing w:val="1"/>
        </w:rPr>
        <w:t xml:space="preserve"> </w:t>
      </w:r>
      <w:r>
        <w:t>considerazione delle funzioni espletate, al componente unico del Nucleo di Valutazione spetta un</w:t>
      </w:r>
      <w:r>
        <w:rPr>
          <w:spacing w:val="1"/>
        </w:rPr>
        <w:t xml:space="preserve"> </w:t>
      </w:r>
      <w:r>
        <w:t>compenso annuo di € =1.000,00= (mille/00), oltre IVA, se dovuta, e contributi previdenziali.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stesso spetta il rimborso delle spese di viaggio sostenute per l’accesso alla sede municipale, se</w:t>
      </w:r>
      <w:r>
        <w:rPr>
          <w:spacing w:val="1"/>
        </w:rPr>
        <w:t xml:space="preserve"> </w:t>
      </w:r>
      <w:r>
        <w:t>funzionali</w:t>
      </w:r>
      <w:r>
        <w:rPr>
          <w:spacing w:val="-2"/>
        </w:rPr>
        <w:t xml:space="preserve"> </w:t>
      </w:r>
      <w:r>
        <w:t>all’esercizio</w:t>
      </w:r>
      <w:r>
        <w:rPr>
          <w:spacing w:val="-2"/>
        </w:rPr>
        <w:t xml:space="preserve"> </w:t>
      </w:r>
      <w:r>
        <w:t>dell’incarico</w:t>
      </w:r>
      <w:r>
        <w:rPr>
          <w:spacing w:val="1"/>
        </w:rPr>
        <w:t xml:space="preserve"> </w:t>
      </w:r>
      <w:r>
        <w:t>e,</w:t>
      </w:r>
      <w:r>
        <w:rPr>
          <w:spacing w:val="-2"/>
        </w:rPr>
        <w:t xml:space="preserve"> </w:t>
      </w:r>
      <w:r>
        <w:t>comunque,</w:t>
      </w:r>
      <w:r>
        <w:rPr>
          <w:spacing w:val="-1"/>
        </w:rPr>
        <w:t xml:space="preserve"> </w:t>
      </w:r>
      <w:r>
        <w:t>se risultanti</w:t>
      </w:r>
      <w:r>
        <w:rPr>
          <w:spacing w:val="-2"/>
        </w:rPr>
        <w:t xml:space="preserve"> </w:t>
      </w:r>
      <w:r>
        <w:t>dai</w:t>
      </w:r>
      <w:r>
        <w:rPr>
          <w:spacing w:val="-2"/>
        </w:rPr>
        <w:t xml:space="preserve"> </w:t>
      </w:r>
      <w:r>
        <w:t>relativi</w:t>
      </w:r>
      <w:r>
        <w:rPr>
          <w:spacing w:val="-1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giustificativi.</w:t>
      </w:r>
    </w:p>
    <w:p w14:paraId="543E3308" w14:textId="77777777" w:rsidR="005359C1" w:rsidRDefault="005359C1">
      <w:pPr>
        <w:pStyle w:val="Corpotesto"/>
        <w:spacing w:before="8"/>
        <w:rPr>
          <w:sz w:val="27"/>
        </w:rPr>
      </w:pPr>
    </w:p>
    <w:p w14:paraId="7138AA12" w14:textId="77777777" w:rsidR="005359C1" w:rsidRDefault="00000000">
      <w:pPr>
        <w:pStyle w:val="Titolo1"/>
        <w:jc w:val="both"/>
      </w:pPr>
      <w:r>
        <w:t>Domanda</w:t>
      </w:r>
      <w:r>
        <w:rPr>
          <w:spacing w:val="-2"/>
        </w:rPr>
        <w:t xml:space="preserve"> </w:t>
      </w:r>
      <w:r>
        <w:t>di partecipazione</w:t>
      </w:r>
    </w:p>
    <w:p w14:paraId="25E17185" w14:textId="77777777" w:rsidR="005359C1" w:rsidRDefault="00000000">
      <w:pPr>
        <w:pStyle w:val="Corpotesto"/>
        <w:spacing w:before="41" w:line="276" w:lineRule="auto"/>
        <w:ind w:left="132" w:right="113"/>
        <w:jc w:val="both"/>
      </w:pPr>
      <w:r>
        <w:t>Coloro che intendono manifestare</w:t>
      </w:r>
      <w:r>
        <w:rPr>
          <w:spacing w:val="1"/>
        </w:rPr>
        <w:t xml:space="preserve"> </w:t>
      </w:r>
      <w:r>
        <w:t>interesse alla selezione in oggetto devono</w:t>
      </w:r>
      <w:r>
        <w:rPr>
          <w:spacing w:val="1"/>
        </w:rPr>
        <w:t xml:space="preserve"> </w:t>
      </w:r>
      <w:r>
        <w:t>produrre la seguente</w:t>
      </w:r>
      <w:r>
        <w:rPr>
          <w:spacing w:val="1"/>
        </w:rPr>
        <w:t xml:space="preserve"> </w:t>
      </w:r>
      <w:r>
        <w:t>documentazione:</w:t>
      </w:r>
    </w:p>
    <w:p w14:paraId="54CCD441" w14:textId="0D0E26F9" w:rsidR="005359C1" w:rsidRDefault="00000000">
      <w:pPr>
        <w:pStyle w:val="Paragrafoelenco"/>
        <w:numPr>
          <w:ilvl w:val="0"/>
          <w:numId w:val="1"/>
        </w:numPr>
        <w:tabs>
          <w:tab w:val="left" w:pos="314"/>
        </w:tabs>
        <w:spacing w:line="276" w:lineRule="auto"/>
        <w:ind w:right="111" w:firstLine="0"/>
        <w:rPr>
          <w:sz w:val="24"/>
        </w:rPr>
      </w:pPr>
      <w:r>
        <w:rPr>
          <w:sz w:val="24"/>
        </w:rPr>
        <w:t xml:space="preserve">domanda di partecipazione alla selezione in carta semplice, debitamente </w:t>
      </w:r>
      <w:r>
        <w:rPr>
          <w:sz w:val="24"/>
          <w:u w:val="single"/>
        </w:rPr>
        <w:t>sottoscritta e datata</w:t>
      </w:r>
      <w:r>
        <w:rPr>
          <w:sz w:val="24"/>
        </w:rPr>
        <w:t>, nella</w:t>
      </w:r>
      <w:r>
        <w:rPr>
          <w:spacing w:val="-57"/>
          <w:sz w:val="24"/>
        </w:rPr>
        <w:t xml:space="preserve"> </w:t>
      </w:r>
      <w:r>
        <w:rPr>
          <w:sz w:val="24"/>
        </w:rPr>
        <w:t>quale il candidato deve attestare le proprie complete generalità, i recapiti, l’esistenza di tutti i</w:t>
      </w:r>
      <w:r>
        <w:rPr>
          <w:spacing w:val="1"/>
          <w:sz w:val="24"/>
        </w:rPr>
        <w:t xml:space="preserve"> </w:t>
      </w:r>
      <w:r>
        <w:rPr>
          <w:sz w:val="24"/>
        </w:rPr>
        <w:t>requisiti di cui al presente avviso, nonché il consenso al trattamento dei dati forniti per la finalità</w:t>
      </w:r>
      <w:r>
        <w:rPr>
          <w:spacing w:val="1"/>
          <w:sz w:val="24"/>
        </w:rPr>
        <w:t xml:space="preserve"> </w:t>
      </w:r>
      <w:r>
        <w:rPr>
          <w:sz w:val="24"/>
        </w:rPr>
        <w:t>della procedura di che trattasi</w:t>
      </w:r>
      <w:r w:rsidR="00286B79">
        <w:rPr>
          <w:sz w:val="24"/>
        </w:rPr>
        <w:t>,</w:t>
      </w:r>
      <w:r>
        <w:rPr>
          <w:sz w:val="24"/>
        </w:rPr>
        <w:t xml:space="preserve"> ai sensi del D.</w:t>
      </w:r>
      <w:r w:rsidR="00286B79">
        <w:rPr>
          <w:sz w:val="24"/>
        </w:rPr>
        <w:t xml:space="preserve"> </w:t>
      </w:r>
      <w:r>
        <w:rPr>
          <w:sz w:val="24"/>
        </w:rPr>
        <w:t>Lgs. n. 196/2003 e del Regolamento UE 2016/679. Tale</w:t>
      </w:r>
      <w:r>
        <w:rPr>
          <w:spacing w:val="-57"/>
          <w:sz w:val="24"/>
        </w:rPr>
        <w:t xml:space="preserve"> </w:t>
      </w:r>
      <w:r>
        <w:rPr>
          <w:sz w:val="24"/>
        </w:rPr>
        <w:t>attestazione deve essere resa sotto la propria responsabilità e con la consapevolezza delle sanzioni</w:t>
      </w:r>
      <w:r>
        <w:rPr>
          <w:spacing w:val="1"/>
          <w:sz w:val="24"/>
        </w:rPr>
        <w:t xml:space="preserve"> </w:t>
      </w:r>
      <w:r>
        <w:rPr>
          <w:sz w:val="24"/>
        </w:rPr>
        <w:t>penali previste dall’art. 76 del D.P.R. n. 445/2000 per le ipotesi di falsità in atti e dichiarazioni</w:t>
      </w:r>
      <w:r>
        <w:rPr>
          <w:spacing w:val="1"/>
          <w:sz w:val="24"/>
        </w:rPr>
        <w:t xml:space="preserve"> </w:t>
      </w:r>
      <w:r>
        <w:rPr>
          <w:sz w:val="24"/>
        </w:rPr>
        <w:t>mendaci;</w:t>
      </w:r>
    </w:p>
    <w:p w14:paraId="50F7B2C1" w14:textId="77777777" w:rsidR="005359C1" w:rsidRDefault="005359C1">
      <w:pPr>
        <w:spacing w:line="276" w:lineRule="auto"/>
        <w:jc w:val="both"/>
        <w:rPr>
          <w:sz w:val="24"/>
        </w:rPr>
        <w:sectPr w:rsidR="005359C1">
          <w:pgSz w:w="11910" w:h="16840"/>
          <w:pgMar w:top="1320" w:right="1020" w:bottom="280" w:left="1000" w:header="720" w:footer="720" w:gutter="0"/>
          <w:cols w:space="720"/>
        </w:sectPr>
      </w:pPr>
    </w:p>
    <w:p w14:paraId="49917A98" w14:textId="77777777" w:rsidR="005359C1" w:rsidRDefault="00000000">
      <w:pPr>
        <w:pStyle w:val="Paragrafoelenco"/>
        <w:numPr>
          <w:ilvl w:val="0"/>
          <w:numId w:val="1"/>
        </w:numPr>
        <w:tabs>
          <w:tab w:val="left" w:pos="374"/>
        </w:tabs>
        <w:spacing w:before="76"/>
        <w:ind w:left="373" w:hanging="242"/>
        <w:rPr>
          <w:sz w:val="24"/>
        </w:rPr>
      </w:pPr>
      <w:r>
        <w:rPr>
          <w:sz w:val="24"/>
        </w:rPr>
        <w:lastRenderedPageBreak/>
        <w:t>fotocopia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 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 identità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 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validità;</w:t>
      </w:r>
    </w:p>
    <w:p w14:paraId="6D18E2F2" w14:textId="77777777" w:rsidR="005359C1" w:rsidRDefault="00000000">
      <w:pPr>
        <w:pStyle w:val="Paragrafoelenco"/>
        <w:numPr>
          <w:ilvl w:val="0"/>
          <w:numId w:val="1"/>
        </w:numPr>
        <w:tabs>
          <w:tab w:val="left" w:pos="393"/>
        </w:tabs>
        <w:spacing w:before="44" w:line="276" w:lineRule="auto"/>
        <w:ind w:right="106" w:firstLine="0"/>
        <w:rPr>
          <w:sz w:val="24"/>
        </w:rPr>
      </w:pPr>
      <w:r>
        <w:rPr>
          <w:sz w:val="24"/>
        </w:rPr>
        <w:t xml:space="preserve">curriculum vitae et </w:t>
      </w:r>
      <w:proofErr w:type="spellStart"/>
      <w:r>
        <w:rPr>
          <w:sz w:val="24"/>
        </w:rPr>
        <w:t>studiorum</w:t>
      </w:r>
      <w:proofErr w:type="spellEnd"/>
      <w:r>
        <w:rPr>
          <w:sz w:val="24"/>
        </w:rPr>
        <w:t xml:space="preserve">, </w:t>
      </w:r>
      <w:r>
        <w:rPr>
          <w:sz w:val="24"/>
          <w:u w:val="single"/>
        </w:rPr>
        <w:t>sottoscritto e datato</w:t>
      </w:r>
      <w:r>
        <w:rPr>
          <w:sz w:val="24"/>
        </w:rPr>
        <w:t>, da cui risulti il titolo di studio conseguito, i</w:t>
      </w:r>
      <w:r>
        <w:rPr>
          <w:spacing w:val="1"/>
          <w:sz w:val="24"/>
        </w:rPr>
        <w:t xml:space="preserve"> </w:t>
      </w:r>
      <w:r>
        <w:rPr>
          <w:sz w:val="24"/>
        </w:rPr>
        <w:t>titoli</w:t>
      </w:r>
      <w:r>
        <w:rPr>
          <w:spacing w:val="1"/>
          <w:sz w:val="24"/>
        </w:rPr>
        <w:t xml:space="preserve"> </w:t>
      </w:r>
      <w:r>
        <w:rPr>
          <w:sz w:val="24"/>
        </w:rPr>
        <w:t>posseduti,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esperienze</w:t>
      </w:r>
      <w:r>
        <w:rPr>
          <w:spacing w:val="1"/>
          <w:sz w:val="24"/>
        </w:rPr>
        <w:t xml:space="preserve"> </w:t>
      </w:r>
      <w:r>
        <w:rPr>
          <w:sz w:val="24"/>
        </w:rPr>
        <w:t>lavorative,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altra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informazione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60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1"/>
          <w:sz w:val="24"/>
        </w:rPr>
        <w:t xml:space="preserve"> </w:t>
      </w:r>
      <w:r>
        <w:rPr>
          <w:sz w:val="24"/>
        </w:rPr>
        <w:t>ritenuta</w:t>
      </w:r>
      <w:r>
        <w:rPr>
          <w:spacing w:val="-1"/>
          <w:sz w:val="24"/>
        </w:rPr>
        <w:t xml:space="preserve"> </w:t>
      </w:r>
      <w:r>
        <w:rPr>
          <w:sz w:val="24"/>
        </w:rPr>
        <w:t>utile</w:t>
      </w:r>
      <w:r>
        <w:rPr>
          <w:spacing w:val="-1"/>
          <w:sz w:val="24"/>
        </w:rPr>
        <w:t xml:space="preserve"> </w:t>
      </w:r>
      <w:r>
        <w:rPr>
          <w:sz w:val="24"/>
        </w:rPr>
        <w:t>al fine</w:t>
      </w:r>
      <w:r>
        <w:rPr>
          <w:spacing w:val="-2"/>
          <w:sz w:val="24"/>
        </w:rPr>
        <w:t xml:space="preserve"> </w:t>
      </w:r>
      <w:r>
        <w:rPr>
          <w:sz w:val="24"/>
        </w:rPr>
        <w:t>di consentire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valutazione</w:t>
      </w:r>
      <w:r>
        <w:rPr>
          <w:spacing w:val="1"/>
          <w:sz w:val="24"/>
        </w:rPr>
        <w:t xml:space="preserve"> </w:t>
      </w:r>
      <w:r>
        <w:rPr>
          <w:sz w:val="24"/>
        </w:rPr>
        <w:t>completa della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professionalità posseduta.</w:t>
      </w:r>
    </w:p>
    <w:p w14:paraId="6EC753EC" w14:textId="512BB919" w:rsidR="005359C1" w:rsidRPr="00B44DD1" w:rsidRDefault="00000000" w:rsidP="00B44DD1">
      <w:pPr>
        <w:pStyle w:val="Corpotesto"/>
        <w:spacing w:line="276" w:lineRule="auto"/>
        <w:ind w:left="132" w:right="111"/>
        <w:jc w:val="both"/>
        <w:rPr>
          <w:spacing w:val="-57"/>
        </w:rPr>
      </w:pPr>
      <w:r>
        <w:t>La domanda di partecipazione deve essere indirizzata e presentata direttamente o spedita a mezzo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postale</w:t>
      </w:r>
      <w:r w:rsidR="00B44DD1">
        <w:t>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busta</w:t>
      </w:r>
      <w:r>
        <w:rPr>
          <w:spacing w:val="1"/>
        </w:rPr>
        <w:t xml:space="preserve"> </w:t>
      </w:r>
      <w:r>
        <w:t>chiusa</w:t>
      </w:r>
      <w:r w:rsidR="00B44DD1"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mezzo</w:t>
      </w:r>
      <w:r>
        <w:rPr>
          <w:spacing w:val="1"/>
        </w:rPr>
        <w:t xml:space="preserve"> </w:t>
      </w:r>
      <w:r>
        <w:t>raccomandata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avviso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ricevimento</w:t>
      </w:r>
      <w:r>
        <w:rPr>
          <w:spacing w:val="1"/>
        </w:rPr>
        <w:t xml:space="preserve"> </w:t>
      </w:r>
      <w:r>
        <w:t>all’Amministrazione comunale di Gioia dei Marsi, piazza della Repubblica, 67055, Gioia dei Marsi</w:t>
      </w:r>
      <w:r>
        <w:rPr>
          <w:spacing w:val="1"/>
        </w:rPr>
        <w:t xml:space="preserve"> </w:t>
      </w:r>
      <w:r>
        <w:t xml:space="preserve">(L’Aquila), oppure inoltrata tramite posta elettronica certificata al seguente indirizzo </w:t>
      </w:r>
      <w:proofErr w:type="spellStart"/>
      <w:r>
        <w:t>pec</w:t>
      </w:r>
      <w:proofErr w:type="spellEnd"/>
      <w:r>
        <w:t>: protocollo</w:t>
      </w:r>
      <w:r>
        <w:rPr>
          <w:spacing w:val="-57"/>
        </w:rPr>
        <w:t xml:space="preserve"> </w:t>
      </w:r>
      <w:proofErr w:type="spellStart"/>
      <w:r>
        <w:t>comunedigioiadeimarsi</w:t>
      </w:r>
      <w:proofErr w:type="spellEnd"/>
      <w:r>
        <w:t xml:space="preserve"> @pec.it </w:t>
      </w:r>
      <w:r w:rsidRPr="00B44DD1">
        <w:rPr>
          <w:u w:val="single"/>
        </w:rPr>
        <w:t>entro le ore</w:t>
      </w:r>
      <w:r w:rsidRPr="00B44DD1">
        <w:t xml:space="preserve"> </w:t>
      </w:r>
      <w:r w:rsidRPr="00B44DD1">
        <w:rPr>
          <w:u w:val="single"/>
        </w:rPr>
        <w:t>14.00 del quindicesimo giorno successivo alla data di</w:t>
      </w:r>
      <w:r w:rsidRPr="00B44DD1">
        <w:rPr>
          <w:spacing w:val="1"/>
        </w:rPr>
        <w:t xml:space="preserve"> </w:t>
      </w:r>
      <w:r w:rsidRPr="00B44DD1">
        <w:rPr>
          <w:u w:val="single"/>
        </w:rPr>
        <w:t>pubblicazione</w:t>
      </w:r>
      <w:r w:rsidRPr="00B44DD1">
        <w:rPr>
          <w:spacing w:val="1"/>
          <w:u w:val="single"/>
        </w:rPr>
        <w:t xml:space="preserve"> </w:t>
      </w:r>
      <w:r w:rsidRPr="00B44DD1">
        <w:rPr>
          <w:u w:val="single"/>
        </w:rPr>
        <w:t>del</w:t>
      </w:r>
      <w:r w:rsidRPr="00B44DD1">
        <w:rPr>
          <w:spacing w:val="1"/>
          <w:u w:val="single"/>
        </w:rPr>
        <w:t xml:space="preserve"> </w:t>
      </w:r>
      <w:r w:rsidRPr="00B44DD1">
        <w:rPr>
          <w:u w:val="single"/>
        </w:rPr>
        <w:t>presente</w:t>
      </w:r>
      <w:r w:rsidRPr="00B44DD1">
        <w:rPr>
          <w:spacing w:val="1"/>
          <w:u w:val="single"/>
        </w:rPr>
        <w:t xml:space="preserve"> </w:t>
      </w:r>
      <w:r w:rsidRPr="00B44DD1">
        <w:rPr>
          <w:u w:val="single"/>
        </w:rPr>
        <w:t>avviso</w:t>
      </w:r>
      <w:r w:rsidRPr="00B44DD1">
        <w:rPr>
          <w:spacing w:val="1"/>
          <w:u w:val="single"/>
        </w:rPr>
        <w:t xml:space="preserve"> </w:t>
      </w:r>
      <w:r w:rsidRPr="00B44DD1">
        <w:rPr>
          <w:u w:val="single"/>
        </w:rPr>
        <w:t>all’Albo</w:t>
      </w:r>
      <w:r w:rsidRPr="00B44DD1">
        <w:rPr>
          <w:spacing w:val="1"/>
          <w:u w:val="single"/>
        </w:rPr>
        <w:t xml:space="preserve"> </w:t>
      </w:r>
      <w:r w:rsidRPr="00B44DD1">
        <w:rPr>
          <w:u w:val="single"/>
        </w:rPr>
        <w:t>pretorio</w:t>
      </w:r>
      <w:r w:rsidRPr="00B44DD1">
        <w:rPr>
          <w:spacing w:val="1"/>
          <w:u w:val="single"/>
        </w:rPr>
        <w:t xml:space="preserve"> </w:t>
      </w:r>
      <w:r w:rsidRPr="00B44DD1">
        <w:rPr>
          <w:u w:val="single"/>
        </w:rPr>
        <w:t>online</w:t>
      </w:r>
      <w:r w:rsidRPr="00B44DD1">
        <w:t>.</w:t>
      </w:r>
      <w:r w:rsidRPr="00B44DD1">
        <w:rPr>
          <w:spacing w:val="1"/>
        </w:rPr>
        <w:t xml:space="preserve"> </w:t>
      </w:r>
      <w:r w:rsidRPr="00B44DD1">
        <w:t>Non</w:t>
      </w:r>
      <w:r w:rsidRPr="00AB29CC">
        <w:rPr>
          <w:color w:val="FF0000"/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terrà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domande</w:t>
      </w:r>
      <w:r>
        <w:rPr>
          <w:spacing w:val="-57"/>
        </w:rPr>
        <w:t xml:space="preserve"> </w:t>
      </w:r>
      <w:r>
        <w:t>presentate o spedite oltre il termine perentorio sopra stabilito. La sottoscrizione della domanda, da</w:t>
      </w:r>
      <w:r>
        <w:rPr>
          <w:spacing w:val="1"/>
        </w:rPr>
        <w:t xml:space="preserve"> </w:t>
      </w:r>
      <w:r>
        <w:t>apporre necessariamente in forma autografa</w:t>
      </w:r>
      <w:r w:rsidR="00B44DD1">
        <w:t xml:space="preserve">, e in tal caso </w:t>
      </w:r>
      <w:r>
        <w:t>non è soggetta ad autenticazione, ai sensi del D.P.R. n.</w:t>
      </w:r>
      <w:r>
        <w:rPr>
          <w:spacing w:val="1"/>
        </w:rPr>
        <w:t xml:space="preserve"> </w:t>
      </w:r>
      <w:r>
        <w:t>445/2000</w:t>
      </w:r>
      <w:r w:rsidR="00B44DD1" w:rsidRPr="00B44DD1">
        <w:t xml:space="preserve"> </w:t>
      </w:r>
      <w:r w:rsidR="00B44DD1">
        <w:t>o in forma digitale</w:t>
      </w:r>
      <w:r>
        <w:t>.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assume</w:t>
      </w:r>
      <w:r>
        <w:rPr>
          <w:spacing w:val="1"/>
        </w:rPr>
        <w:t xml:space="preserve"> </w:t>
      </w:r>
      <w:r>
        <w:t>alcuna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dispersione</w:t>
      </w:r>
      <w:r>
        <w:rPr>
          <w:spacing w:val="6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comunicazioni</w:t>
      </w:r>
      <w:r>
        <w:rPr>
          <w:spacing w:val="1"/>
        </w:rPr>
        <w:t xml:space="preserve"> </w:t>
      </w:r>
      <w:r>
        <w:t>dipendenti</w:t>
      </w:r>
      <w:r>
        <w:rPr>
          <w:spacing w:val="60"/>
        </w:rPr>
        <w:t xml:space="preserve"> </w:t>
      </w:r>
      <w:r>
        <w:t>da</w:t>
      </w:r>
      <w:r>
        <w:rPr>
          <w:spacing w:val="60"/>
        </w:rPr>
        <w:t xml:space="preserve"> </w:t>
      </w:r>
      <w:r>
        <w:t>inesatta</w:t>
      </w:r>
      <w:r>
        <w:rPr>
          <w:spacing w:val="60"/>
        </w:rPr>
        <w:t xml:space="preserve"> </w:t>
      </w:r>
      <w:r>
        <w:t>indicazione</w:t>
      </w:r>
      <w:r>
        <w:rPr>
          <w:spacing w:val="60"/>
        </w:rPr>
        <w:t xml:space="preserve"> </w:t>
      </w:r>
      <w:r>
        <w:t>del</w:t>
      </w:r>
      <w:r>
        <w:rPr>
          <w:spacing w:val="60"/>
        </w:rPr>
        <w:t xml:space="preserve"> </w:t>
      </w:r>
      <w:r>
        <w:t>recapito da parte del candidato oppure per</w:t>
      </w:r>
      <w:r>
        <w:rPr>
          <w:spacing w:val="1"/>
        </w:rPr>
        <w:t xml:space="preserve"> </w:t>
      </w:r>
      <w:r>
        <w:t>la tardiva comunicazione del cambiamento dell’indirizzo indicato nella domanda, né per eventuali</w:t>
      </w:r>
      <w:r>
        <w:rPr>
          <w:spacing w:val="1"/>
        </w:rPr>
        <w:t xml:space="preserve"> </w:t>
      </w:r>
      <w:r>
        <w:t>disguidi</w:t>
      </w:r>
      <w:r>
        <w:rPr>
          <w:spacing w:val="1"/>
        </w:rPr>
        <w:t xml:space="preserve"> </w:t>
      </w:r>
      <w:r>
        <w:t>postali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imputabili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terzi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fortuito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forza</w:t>
      </w:r>
      <w:r>
        <w:rPr>
          <w:spacing w:val="1"/>
        </w:rPr>
        <w:t xml:space="preserve"> </w:t>
      </w:r>
      <w:r>
        <w:t>maggiore.</w:t>
      </w:r>
      <w:r>
        <w:rPr>
          <w:spacing w:val="1"/>
        </w:rPr>
        <w:t xml:space="preserve"> </w:t>
      </w:r>
      <w:r>
        <w:t>L’individuazione</w:t>
      </w:r>
      <w:r>
        <w:rPr>
          <w:spacing w:val="56"/>
        </w:rPr>
        <w:t xml:space="preserve"> </w:t>
      </w:r>
      <w:r>
        <w:t>e</w:t>
      </w:r>
      <w:r>
        <w:rPr>
          <w:spacing w:val="56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nomina</w:t>
      </w:r>
      <w:r>
        <w:rPr>
          <w:spacing w:val="58"/>
        </w:rPr>
        <w:t xml:space="preserve"> </w:t>
      </w:r>
      <w:r>
        <w:t>del</w:t>
      </w:r>
      <w:r>
        <w:rPr>
          <w:spacing w:val="57"/>
        </w:rPr>
        <w:t xml:space="preserve"> </w:t>
      </w:r>
      <w:r>
        <w:t>professionista</w:t>
      </w:r>
      <w:r>
        <w:rPr>
          <w:spacing w:val="57"/>
        </w:rPr>
        <w:t xml:space="preserve"> </w:t>
      </w:r>
      <w:r>
        <w:t>prescelto</w:t>
      </w:r>
      <w:r w:rsidR="00B44DD1">
        <w:rPr>
          <w:spacing w:val="58"/>
        </w:rPr>
        <w:t xml:space="preserve"> </w:t>
      </w:r>
      <w:proofErr w:type="gramStart"/>
      <w:r>
        <w:t>avverr</w:t>
      </w:r>
      <w:r w:rsidR="00B44DD1">
        <w:t>à</w:t>
      </w:r>
      <w:proofErr w:type="gramEnd"/>
      <w:r w:rsidR="00B44DD1">
        <w:t xml:space="preserve"> </w:t>
      </w:r>
      <w:r>
        <w:t>sulla</w:t>
      </w:r>
      <w:r>
        <w:rPr>
          <w:spacing w:val="56"/>
        </w:rPr>
        <w:t xml:space="preserve"> </w:t>
      </w:r>
      <w:r>
        <w:t>base</w:t>
      </w:r>
      <w:r>
        <w:rPr>
          <w:spacing w:val="55"/>
        </w:rPr>
        <w:t xml:space="preserve"> </w:t>
      </w:r>
      <w:r>
        <w:t>dei</w:t>
      </w:r>
      <w:r>
        <w:rPr>
          <w:spacing w:val="57"/>
        </w:rPr>
        <w:t xml:space="preserve"> </w:t>
      </w:r>
      <w:r>
        <w:t>contenuti</w:t>
      </w:r>
      <w:r>
        <w:rPr>
          <w:spacing w:val="57"/>
        </w:rPr>
        <w:t xml:space="preserve"> </w:t>
      </w:r>
      <w:r>
        <w:t>dei</w:t>
      </w:r>
      <w:r>
        <w:rPr>
          <w:spacing w:val="-57"/>
        </w:rPr>
        <w:t xml:space="preserve"> </w:t>
      </w:r>
      <w:r w:rsidR="00B44DD1">
        <w:rPr>
          <w:spacing w:val="-57"/>
        </w:rPr>
        <w:t xml:space="preserve">     </w:t>
      </w:r>
      <w:r>
        <w:t>curricula</w:t>
      </w:r>
      <w:r>
        <w:rPr>
          <w:spacing w:val="-2"/>
        </w:rPr>
        <w:t xml:space="preserve"> </w:t>
      </w:r>
      <w:r>
        <w:t>presentati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giudizio del Sindaco.</w:t>
      </w:r>
    </w:p>
    <w:p w14:paraId="6FEB883B" w14:textId="77777777" w:rsidR="005359C1" w:rsidRDefault="00000000">
      <w:pPr>
        <w:pStyle w:val="Corpotesto"/>
        <w:spacing w:before="1" w:line="276" w:lineRule="auto"/>
        <w:ind w:left="132" w:right="121"/>
        <w:jc w:val="both"/>
      </w:pPr>
      <w:r>
        <w:t>Il presente avviso non vincola l’Amministrazione e i candidati non acquisiscono alcun diritto,</w:t>
      </w:r>
      <w:r>
        <w:rPr>
          <w:spacing w:val="1"/>
        </w:rPr>
        <w:t xml:space="preserve"> </w:t>
      </w:r>
      <w:r>
        <w:t>neanche</w:t>
      </w:r>
      <w:r>
        <w:rPr>
          <w:spacing w:val="-2"/>
        </w:rPr>
        <w:t xml:space="preserve"> </w:t>
      </w:r>
      <w:r>
        <w:t>di convocazione, a</w:t>
      </w:r>
      <w:r>
        <w:rPr>
          <w:spacing w:val="-1"/>
        </w:rPr>
        <w:t xml:space="preserve"> </w:t>
      </w:r>
      <w:r>
        <w:t>seguito di</w:t>
      </w:r>
      <w:r>
        <w:rPr>
          <w:spacing w:val="-1"/>
        </w:rPr>
        <w:t xml:space="preserve"> </w:t>
      </w:r>
      <w:r>
        <w:t>presentazione della</w:t>
      </w:r>
      <w:r>
        <w:rPr>
          <w:spacing w:val="-1"/>
        </w:rPr>
        <w:t xml:space="preserve"> </w:t>
      </w:r>
      <w:r>
        <w:t>candidatura.</w:t>
      </w:r>
    </w:p>
    <w:p w14:paraId="39D6373F" w14:textId="77777777" w:rsidR="005359C1" w:rsidRDefault="00000000">
      <w:pPr>
        <w:pStyle w:val="Corpotesto"/>
        <w:spacing w:line="276" w:lineRule="auto"/>
        <w:ind w:left="132" w:right="111"/>
        <w:jc w:val="both"/>
      </w:pPr>
      <w:r>
        <w:t>Il</w:t>
      </w:r>
      <w:r>
        <w:rPr>
          <w:spacing w:val="8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avviso</w:t>
      </w:r>
      <w:r>
        <w:rPr>
          <w:spacing w:val="8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pubblicato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forma</w:t>
      </w:r>
      <w:r>
        <w:rPr>
          <w:spacing w:val="7"/>
        </w:rPr>
        <w:t xml:space="preserve"> </w:t>
      </w:r>
      <w:r>
        <w:t>integrale</w:t>
      </w:r>
      <w:r>
        <w:rPr>
          <w:spacing w:val="9"/>
        </w:rPr>
        <w:t xml:space="preserve"> </w:t>
      </w:r>
      <w:r>
        <w:t>all’Albo</w:t>
      </w:r>
      <w:r>
        <w:rPr>
          <w:spacing w:val="12"/>
        </w:rPr>
        <w:t xml:space="preserve"> </w:t>
      </w:r>
      <w:r>
        <w:t>pretorio</w:t>
      </w:r>
      <w:r>
        <w:rPr>
          <w:spacing w:val="8"/>
        </w:rPr>
        <w:t xml:space="preserve"> </w:t>
      </w:r>
      <w:r>
        <w:t>online</w:t>
      </w:r>
      <w:r>
        <w:rPr>
          <w:spacing w:val="9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15</w:t>
      </w:r>
      <w:r>
        <w:rPr>
          <w:spacing w:val="8"/>
        </w:rPr>
        <w:t xml:space="preserve"> </w:t>
      </w:r>
      <w:r>
        <w:t>giorni</w:t>
      </w:r>
      <w:r>
        <w:rPr>
          <w:spacing w:val="8"/>
        </w:rPr>
        <w:t xml:space="preserve"> </w:t>
      </w:r>
      <w:r>
        <w:t>consecutivi</w:t>
      </w:r>
      <w:r>
        <w:rPr>
          <w:spacing w:val="-58"/>
        </w:rPr>
        <w:t xml:space="preserve"> </w:t>
      </w:r>
      <w:r>
        <w:t>e in “Amministrazione trasparente”, sottosezione “Bandi di concorso”, del sito web istituzionale</w:t>
      </w:r>
      <w:r>
        <w:rPr>
          <w:spacing w:val="1"/>
        </w:rPr>
        <w:t xml:space="preserve"> </w:t>
      </w:r>
      <w:r>
        <w:t>dell'Ente.</w:t>
      </w:r>
    </w:p>
    <w:p w14:paraId="56D966F8" w14:textId="77777777" w:rsidR="005359C1" w:rsidRDefault="00000000">
      <w:pPr>
        <w:pStyle w:val="Titolo1"/>
        <w:spacing w:before="216"/>
        <w:jc w:val="both"/>
      </w:pP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</w:p>
    <w:p w14:paraId="6D5024F6" w14:textId="77777777" w:rsidR="005359C1" w:rsidRDefault="00000000">
      <w:pPr>
        <w:pStyle w:val="Corpotesto"/>
        <w:spacing w:before="44" w:line="276" w:lineRule="auto"/>
        <w:ind w:left="132" w:right="110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candidati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dell’Ufficio Personale per le finalità di gestione della presente procedura di selezione. Le stesse</w:t>
      </w:r>
      <w:r>
        <w:rPr>
          <w:spacing w:val="1"/>
        </w:rPr>
        <w:t xml:space="preserve"> </w:t>
      </w:r>
      <w:r>
        <w:t>informazioni possono essere comunicate unicamente alle amministrazioni pubbliche competenti e</w:t>
      </w:r>
      <w:r>
        <w:rPr>
          <w:spacing w:val="1"/>
        </w:rPr>
        <w:t xml:space="preserve"> </w:t>
      </w:r>
      <w:r>
        <w:t>direttamente interessate</w:t>
      </w:r>
      <w:r>
        <w:rPr>
          <w:spacing w:val="1"/>
        </w:rPr>
        <w:t xml:space="preserve"> </w:t>
      </w:r>
      <w:r>
        <w:t>alla posizione giuridico</w:t>
      </w:r>
      <w:r>
        <w:rPr>
          <w:spacing w:val="1"/>
        </w:rPr>
        <w:t xml:space="preserve"> </w:t>
      </w:r>
      <w:r>
        <w:t>- economica del</w:t>
      </w:r>
      <w:r>
        <w:rPr>
          <w:spacing w:val="1"/>
        </w:rPr>
        <w:t xml:space="preserve"> </w:t>
      </w:r>
      <w:r>
        <w:t>candidato, ai sensi di quanto</w:t>
      </w:r>
      <w:r>
        <w:rPr>
          <w:spacing w:val="1"/>
        </w:rPr>
        <w:t xml:space="preserve"> </w:t>
      </w:r>
      <w:r>
        <w:t>previsto dall’art. 24 del Codice in materia di dati personali. Il titolare del trattamento dei dati</w:t>
      </w:r>
      <w:r>
        <w:rPr>
          <w:spacing w:val="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il Comune di</w:t>
      </w:r>
      <w:r>
        <w:rPr>
          <w:spacing w:val="2"/>
        </w:rPr>
        <w:t xml:space="preserve"> </w:t>
      </w:r>
      <w:r>
        <w:t>Gioia</w:t>
      </w:r>
      <w:r>
        <w:rPr>
          <w:spacing w:val="-1"/>
        </w:rPr>
        <w:t xml:space="preserve"> </w:t>
      </w:r>
      <w:r>
        <w:t>dei Marsi.</w:t>
      </w:r>
    </w:p>
    <w:p w14:paraId="36A6EEA6" w14:textId="77777777" w:rsidR="005359C1" w:rsidRDefault="005359C1">
      <w:pPr>
        <w:pStyle w:val="Corpotesto"/>
        <w:spacing w:before="5"/>
        <w:rPr>
          <w:sz w:val="27"/>
        </w:rPr>
      </w:pPr>
    </w:p>
    <w:p w14:paraId="3D1E24C1" w14:textId="77777777" w:rsidR="005359C1" w:rsidRDefault="00000000">
      <w:pPr>
        <w:pStyle w:val="Titolo1"/>
      </w:pPr>
      <w:r>
        <w:t>Informazioni</w:t>
      </w:r>
    </w:p>
    <w:p w14:paraId="4874E0C5" w14:textId="095643D9" w:rsidR="005359C1" w:rsidRDefault="00000000">
      <w:pPr>
        <w:pStyle w:val="Corpotesto"/>
        <w:spacing w:line="278" w:lineRule="auto"/>
        <w:ind w:left="132"/>
      </w:pPr>
      <w:r>
        <w:t>Per</w:t>
      </w:r>
      <w:r>
        <w:rPr>
          <w:spacing w:val="10"/>
        </w:rPr>
        <w:t xml:space="preserve"> </w:t>
      </w:r>
      <w:r>
        <w:t>informazioni</w:t>
      </w:r>
      <w:r>
        <w:rPr>
          <w:spacing w:val="12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chiarimenti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ordine</w:t>
      </w:r>
      <w:r>
        <w:rPr>
          <w:spacing w:val="12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avviso,</w:t>
      </w:r>
      <w:r>
        <w:rPr>
          <w:spacing w:val="14"/>
        </w:rPr>
        <w:t xml:space="preserve"> </w:t>
      </w:r>
      <w:r>
        <w:t>gli</w:t>
      </w:r>
      <w:r>
        <w:rPr>
          <w:spacing w:val="11"/>
        </w:rPr>
        <w:t xml:space="preserve"> </w:t>
      </w:r>
      <w:r>
        <w:t>interessati</w:t>
      </w:r>
      <w:r>
        <w:rPr>
          <w:spacing w:val="14"/>
        </w:rPr>
        <w:t xml:space="preserve"> </w:t>
      </w:r>
      <w:r>
        <w:t>possono</w:t>
      </w:r>
      <w:r>
        <w:rPr>
          <w:spacing w:val="14"/>
        </w:rPr>
        <w:t xml:space="preserve"> </w:t>
      </w:r>
      <w:r>
        <w:t>telefonare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 w:rsidR="00AB29CC">
        <w:rPr>
          <w:spacing w:val="11"/>
        </w:rPr>
        <w:t xml:space="preserve">    </w:t>
      </w:r>
      <w:r>
        <w:t>n.</w:t>
      </w:r>
      <w:r w:rsidR="00AB29CC">
        <w:t xml:space="preserve"> </w:t>
      </w:r>
      <w:r>
        <w:rPr>
          <w:spacing w:val="-57"/>
        </w:rPr>
        <w:t xml:space="preserve"> </w:t>
      </w:r>
      <w:r>
        <w:t>0863/88168, nei giorni da</w:t>
      </w:r>
      <w:r>
        <w:rPr>
          <w:spacing w:val="-2"/>
        </w:rPr>
        <w:t xml:space="preserve"> </w:t>
      </w:r>
      <w:r>
        <w:t>lunedì a</w:t>
      </w:r>
      <w:r>
        <w:rPr>
          <w:spacing w:val="-1"/>
        </w:rPr>
        <w:t xml:space="preserve"> </w:t>
      </w:r>
      <w:r>
        <w:t>venerdì.</w:t>
      </w:r>
    </w:p>
    <w:p w14:paraId="46DFCB8B" w14:textId="77777777" w:rsidR="005359C1" w:rsidRDefault="005359C1">
      <w:pPr>
        <w:pStyle w:val="Corpotesto"/>
        <w:spacing w:before="2"/>
        <w:rPr>
          <w:sz w:val="27"/>
        </w:rPr>
      </w:pPr>
    </w:p>
    <w:p w14:paraId="12907581" w14:textId="77777777" w:rsidR="005359C1" w:rsidRDefault="00000000">
      <w:pPr>
        <w:pStyle w:val="Titolo1"/>
        <w:spacing w:before="1"/>
      </w:pPr>
      <w:r>
        <w:t>Disposizioni</w:t>
      </w:r>
      <w:r>
        <w:rPr>
          <w:spacing w:val="-1"/>
        </w:rPr>
        <w:t xml:space="preserve"> </w:t>
      </w:r>
      <w:r>
        <w:t>finali</w:t>
      </w:r>
    </w:p>
    <w:p w14:paraId="38FDEF6D" w14:textId="00D70CEE" w:rsidR="00ED070A" w:rsidRDefault="00000000" w:rsidP="00ED070A">
      <w:pPr>
        <w:pStyle w:val="Corpotesto"/>
        <w:spacing w:line="276" w:lineRule="auto"/>
        <w:ind w:left="132" w:right="66"/>
      </w:pPr>
      <w:r>
        <w:t>L’Amministrazione</w:t>
      </w:r>
      <w:r>
        <w:rPr>
          <w:spacing w:val="12"/>
        </w:rPr>
        <w:t xml:space="preserve"> </w:t>
      </w:r>
      <w:r>
        <w:t>ha</w:t>
      </w:r>
      <w:r>
        <w:rPr>
          <w:spacing w:val="14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facoltà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prorogare,</w:t>
      </w:r>
      <w:r>
        <w:rPr>
          <w:spacing w:val="15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provvedimento</w:t>
      </w:r>
      <w:r>
        <w:rPr>
          <w:spacing w:val="13"/>
        </w:rPr>
        <w:t xml:space="preserve"> </w:t>
      </w:r>
      <w:r>
        <w:t>motivato</w:t>
      </w:r>
      <w:r>
        <w:rPr>
          <w:spacing w:val="13"/>
        </w:rPr>
        <w:t xml:space="preserve"> </w:t>
      </w:r>
      <w:r>
        <w:t>dell’organo</w:t>
      </w:r>
      <w:r>
        <w:rPr>
          <w:spacing w:val="-57"/>
        </w:rPr>
        <w:t xml:space="preserve"> </w:t>
      </w:r>
      <w:r>
        <w:t>competente,</w:t>
      </w:r>
      <w:r>
        <w:rPr>
          <w:spacing w:val="-1"/>
        </w:rPr>
        <w:t xml:space="preserve"> </w:t>
      </w:r>
      <w:r>
        <w:t>il termine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riaprire</w:t>
      </w:r>
      <w:r>
        <w:rPr>
          <w:spacing w:val="-1"/>
        </w:rPr>
        <w:t xml:space="preserve"> </w:t>
      </w:r>
      <w:r>
        <w:t>il termine</w:t>
      </w:r>
      <w:r>
        <w:rPr>
          <w:spacing w:val="-1"/>
        </w:rPr>
        <w:t xml:space="preserve"> </w:t>
      </w:r>
      <w:r>
        <w:t>stesso</w:t>
      </w:r>
      <w:r w:rsidR="00ED070A">
        <w:t>.</w:t>
      </w:r>
    </w:p>
    <w:p w14:paraId="7985F001" w14:textId="77777777" w:rsidR="00ED070A" w:rsidRDefault="00ED070A" w:rsidP="00ED070A">
      <w:pPr>
        <w:pStyle w:val="Corpotesto"/>
        <w:tabs>
          <w:tab w:val="left" w:pos="3135"/>
        </w:tabs>
        <w:spacing w:before="90"/>
      </w:pPr>
    </w:p>
    <w:p w14:paraId="5B183657" w14:textId="6453AFA3" w:rsidR="00B44DD1" w:rsidRDefault="00000000" w:rsidP="00ED070A">
      <w:pPr>
        <w:pStyle w:val="Corpotesto"/>
        <w:tabs>
          <w:tab w:val="left" w:pos="3135"/>
        </w:tabs>
        <w:spacing w:before="90"/>
        <w:rPr>
          <w:sz w:val="26"/>
        </w:rPr>
      </w:pPr>
      <w:r>
        <w:t>Gioia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Marsi,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684076" w14:textId="77777777" w:rsidR="00B44DD1" w:rsidRDefault="00B44DD1" w:rsidP="00B44DD1">
      <w:pPr>
        <w:pStyle w:val="Corpotesto"/>
        <w:rPr>
          <w:sz w:val="26"/>
        </w:rPr>
      </w:pPr>
    </w:p>
    <w:p w14:paraId="1F2C9895" w14:textId="77777777" w:rsidR="00B44DD1" w:rsidRDefault="00B44DD1" w:rsidP="00B44DD1">
      <w:pPr>
        <w:pStyle w:val="Corpotesto"/>
        <w:rPr>
          <w:sz w:val="26"/>
        </w:rPr>
      </w:pPr>
    </w:p>
    <w:p w14:paraId="7AD93569" w14:textId="4D759321" w:rsidR="005359C1" w:rsidRDefault="00B44DD1" w:rsidP="00ED070A">
      <w:pPr>
        <w:pStyle w:val="Corpotesto"/>
        <w:jc w:val="right"/>
        <w:rPr>
          <w:sz w:val="20"/>
        </w:rPr>
      </w:pPr>
      <w:r w:rsidRPr="00B44DD1">
        <w:t>Il Responsabile</w:t>
      </w:r>
      <w:r w:rsidRPr="00B44DD1">
        <w:rPr>
          <w:spacing w:val="-9"/>
        </w:rPr>
        <w:t xml:space="preserve"> </w:t>
      </w:r>
      <w:r w:rsidRPr="00B44DD1">
        <w:t>dell’Ufficio</w:t>
      </w:r>
      <w:r w:rsidRPr="00B44DD1">
        <w:rPr>
          <w:spacing w:val="-7"/>
        </w:rPr>
        <w:t xml:space="preserve"> </w:t>
      </w:r>
      <w:r w:rsidRPr="00B44DD1">
        <w:t>Personal</w:t>
      </w:r>
      <w:r w:rsidR="004A196B">
        <w:t>e</w:t>
      </w:r>
    </w:p>
    <w:sectPr w:rsidR="005359C1">
      <w:pgSz w:w="11910" w:h="16840"/>
      <w:pgMar w:top="1320" w:right="102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D68B8" w14:textId="77777777" w:rsidR="00646826" w:rsidRDefault="00646826" w:rsidP="00ED070A">
      <w:r>
        <w:separator/>
      </w:r>
    </w:p>
  </w:endnote>
  <w:endnote w:type="continuationSeparator" w:id="0">
    <w:p w14:paraId="45D3F89D" w14:textId="77777777" w:rsidR="00646826" w:rsidRDefault="00646826" w:rsidP="00ED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EE50B" w14:textId="77777777" w:rsidR="00646826" w:rsidRDefault="00646826" w:rsidP="00ED070A">
      <w:r>
        <w:separator/>
      </w:r>
    </w:p>
  </w:footnote>
  <w:footnote w:type="continuationSeparator" w:id="0">
    <w:p w14:paraId="7F7F6381" w14:textId="77777777" w:rsidR="00646826" w:rsidRDefault="00646826" w:rsidP="00ED0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A7FB8"/>
    <w:multiLevelType w:val="hybridMultilevel"/>
    <w:tmpl w:val="2FC63832"/>
    <w:lvl w:ilvl="0" w:tplc="31C00CF6">
      <w:start w:val="1"/>
      <w:numFmt w:val="lowerLetter"/>
      <w:lvlText w:val="%1)"/>
      <w:lvlJc w:val="left"/>
      <w:pPr>
        <w:ind w:left="493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B2FCF952">
      <w:numFmt w:val="bullet"/>
      <w:lvlText w:val="•"/>
      <w:lvlJc w:val="left"/>
      <w:pPr>
        <w:ind w:left="1438" w:hanging="361"/>
      </w:pPr>
      <w:rPr>
        <w:rFonts w:hint="default"/>
        <w:lang w:val="it-IT" w:eastAsia="en-US" w:bidi="ar-SA"/>
      </w:rPr>
    </w:lvl>
    <w:lvl w:ilvl="2" w:tplc="68A86434">
      <w:numFmt w:val="bullet"/>
      <w:lvlText w:val="•"/>
      <w:lvlJc w:val="left"/>
      <w:pPr>
        <w:ind w:left="2377" w:hanging="361"/>
      </w:pPr>
      <w:rPr>
        <w:rFonts w:hint="default"/>
        <w:lang w:val="it-IT" w:eastAsia="en-US" w:bidi="ar-SA"/>
      </w:rPr>
    </w:lvl>
    <w:lvl w:ilvl="3" w:tplc="ADAC0CFC">
      <w:numFmt w:val="bullet"/>
      <w:lvlText w:val="•"/>
      <w:lvlJc w:val="left"/>
      <w:pPr>
        <w:ind w:left="3315" w:hanging="361"/>
      </w:pPr>
      <w:rPr>
        <w:rFonts w:hint="default"/>
        <w:lang w:val="it-IT" w:eastAsia="en-US" w:bidi="ar-SA"/>
      </w:rPr>
    </w:lvl>
    <w:lvl w:ilvl="4" w:tplc="8CCA84B6">
      <w:numFmt w:val="bullet"/>
      <w:lvlText w:val="•"/>
      <w:lvlJc w:val="left"/>
      <w:pPr>
        <w:ind w:left="4254" w:hanging="361"/>
      </w:pPr>
      <w:rPr>
        <w:rFonts w:hint="default"/>
        <w:lang w:val="it-IT" w:eastAsia="en-US" w:bidi="ar-SA"/>
      </w:rPr>
    </w:lvl>
    <w:lvl w:ilvl="5" w:tplc="DB446292">
      <w:numFmt w:val="bullet"/>
      <w:lvlText w:val="•"/>
      <w:lvlJc w:val="left"/>
      <w:pPr>
        <w:ind w:left="5193" w:hanging="361"/>
      </w:pPr>
      <w:rPr>
        <w:rFonts w:hint="default"/>
        <w:lang w:val="it-IT" w:eastAsia="en-US" w:bidi="ar-SA"/>
      </w:rPr>
    </w:lvl>
    <w:lvl w:ilvl="6" w:tplc="0D724FB0">
      <w:numFmt w:val="bullet"/>
      <w:lvlText w:val="•"/>
      <w:lvlJc w:val="left"/>
      <w:pPr>
        <w:ind w:left="6131" w:hanging="361"/>
      </w:pPr>
      <w:rPr>
        <w:rFonts w:hint="default"/>
        <w:lang w:val="it-IT" w:eastAsia="en-US" w:bidi="ar-SA"/>
      </w:rPr>
    </w:lvl>
    <w:lvl w:ilvl="7" w:tplc="723E39F2">
      <w:numFmt w:val="bullet"/>
      <w:lvlText w:val="•"/>
      <w:lvlJc w:val="left"/>
      <w:pPr>
        <w:ind w:left="7070" w:hanging="361"/>
      </w:pPr>
      <w:rPr>
        <w:rFonts w:hint="default"/>
        <w:lang w:val="it-IT" w:eastAsia="en-US" w:bidi="ar-SA"/>
      </w:rPr>
    </w:lvl>
    <w:lvl w:ilvl="8" w:tplc="764CA608">
      <w:numFmt w:val="bullet"/>
      <w:lvlText w:val="•"/>
      <w:lvlJc w:val="left"/>
      <w:pPr>
        <w:ind w:left="800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51CD60A0"/>
    <w:multiLevelType w:val="hybridMultilevel"/>
    <w:tmpl w:val="3ACAAFEA"/>
    <w:lvl w:ilvl="0" w:tplc="2618EEAE">
      <w:start w:val="1"/>
      <w:numFmt w:val="lowerLetter"/>
      <w:lvlText w:val="%1)"/>
      <w:lvlJc w:val="left"/>
      <w:pPr>
        <w:ind w:left="474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31B0847C">
      <w:numFmt w:val="bullet"/>
      <w:lvlText w:val="•"/>
      <w:lvlJc w:val="left"/>
      <w:pPr>
        <w:ind w:left="1420" w:hanging="361"/>
      </w:pPr>
      <w:rPr>
        <w:rFonts w:hint="default"/>
        <w:lang w:val="it-IT" w:eastAsia="en-US" w:bidi="ar-SA"/>
      </w:rPr>
    </w:lvl>
    <w:lvl w:ilvl="2" w:tplc="FBB272CC">
      <w:numFmt w:val="bullet"/>
      <w:lvlText w:val="•"/>
      <w:lvlJc w:val="left"/>
      <w:pPr>
        <w:ind w:left="2361" w:hanging="361"/>
      </w:pPr>
      <w:rPr>
        <w:rFonts w:hint="default"/>
        <w:lang w:val="it-IT" w:eastAsia="en-US" w:bidi="ar-SA"/>
      </w:rPr>
    </w:lvl>
    <w:lvl w:ilvl="3" w:tplc="5F940BC0">
      <w:numFmt w:val="bullet"/>
      <w:lvlText w:val="•"/>
      <w:lvlJc w:val="left"/>
      <w:pPr>
        <w:ind w:left="3301" w:hanging="361"/>
      </w:pPr>
      <w:rPr>
        <w:rFonts w:hint="default"/>
        <w:lang w:val="it-IT" w:eastAsia="en-US" w:bidi="ar-SA"/>
      </w:rPr>
    </w:lvl>
    <w:lvl w:ilvl="4" w:tplc="0888B984">
      <w:numFmt w:val="bullet"/>
      <w:lvlText w:val="•"/>
      <w:lvlJc w:val="left"/>
      <w:pPr>
        <w:ind w:left="4242" w:hanging="361"/>
      </w:pPr>
      <w:rPr>
        <w:rFonts w:hint="default"/>
        <w:lang w:val="it-IT" w:eastAsia="en-US" w:bidi="ar-SA"/>
      </w:rPr>
    </w:lvl>
    <w:lvl w:ilvl="5" w:tplc="86AE37DC">
      <w:numFmt w:val="bullet"/>
      <w:lvlText w:val="•"/>
      <w:lvlJc w:val="left"/>
      <w:pPr>
        <w:ind w:left="5183" w:hanging="361"/>
      </w:pPr>
      <w:rPr>
        <w:rFonts w:hint="default"/>
        <w:lang w:val="it-IT" w:eastAsia="en-US" w:bidi="ar-SA"/>
      </w:rPr>
    </w:lvl>
    <w:lvl w:ilvl="6" w:tplc="6AC2310E">
      <w:numFmt w:val="bullet"/>
      <w:lvlText w:val="•"/>
      <w:lvlJc w:val="left"/>
      <w:pPr>
        <w:ind w:left="6123" w:hanging="361"/>
      </w:pPr>
      <w:rPr>
        <w:rFonts w:hint="default"/>
        <w:lang w:val="it-IT" w:eastAsia="en-US" w:bidi="ar-SA"/>
      </w:rPr>
    </w:lvl>
    <w:lvl w:ilvl="7" w:tplc="31E696F4">
      <w:numFmt w:val="bullet"/>
      <w:lvlText w:val="•"/>
      <w:lvlJc w:val="left"/>
      <w:pPr>
        <w:ind w:left="7064" w:hanging="361"/>
      </w:pPr>
      <w:rPr>
        <w:rFonts w:hint="default"/>
        <w:lang w:val="it-IT" w:eastAsia="en-US" w:bidi="ar-SA"/>
      </w:rPr>
    </w:lvl>
    <w:lvl w:ilvl="8" w:tplc="795061B6">
      <w:numFmt w:val="bullet"/>
      <w:lvlText w:val="•"/>
      <w:lvlJc w:val="left"/>
      <w:pPr>
        <w:ind w:left="8005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61292CE8"/>
    <w:multiLevelType w:val="hybridMultilevel"/>
    <w:tmpl w:val="F7E22F1C"/>
    <w:lvl w:ilvl="0" w:tplc="BC34BCF0">
      <w:start w:val="1"/>
      <w:numFmt w:val="decimal"/>
      <w:lvlText w:val="%1."/>
      <w:lvlJc w:val="left"/>
      <w:pPr>
        <w:ind w:left="493" w:hanging="361"/>
      </w:pPr>
      <w:rPr>
        <w:rFonts w:hint="default"/>
        <w:w w:val="100"/>
        <w:lang w:val="it-IT" w:eastAsia="en-US" w:bidi="ar-SA"/>
      </w:rPr>
    </w:lvl>
    <w:lvl w:ilvl="1" w:tplc="BA4C9DE6">
      <w:numFmt w:val="bullet"/>
      <w:lvlText w:val="•"/>
      <w:lvlJc w:val="left"/>
      <w:pPr>
        <w:ind w:left="1438" w:hanging="361"/>
      </w:pPr>
      <w:rPr>
        <w:rFonts w:hint="default"/>
        <w:lang w:val="it-IT" w:eastAsia="en-US" w:bidi="ar-SA"/>
      </w:rPr>
    </w:lvl>
    <w:lvl w:ilvl="2" w:tplc="19669D48">
      <w:numFmt w:val="bullet"/>
      <w:lvlText w:val="•"/>
      <w:lvlJc w:val="left"/>
      <w:pPr>
        <w:ind w:left="2377" w:hanging="361"/>
      </w:pPr>
      <w:rPr>
        <w:rFonts w:hint="default"/>
        <w:lang w:val="it-IT" w:eastAsia="en-US" w:bidi="ar-SA"/>
      </w:rPr>
    </w:lvl>
    <w:lvl w:ilvl="3" w:tplc="806046AC">
      <w:numFmt w:val="bullet"/>
      <w:lvlText w:val="•"/>
      <w:lvlJc w:val="left"/>
      <w:pPr>
        <w:ind w:left="3315" w:hanging="361"/>
      </w:pPr>
      <w:rPr>
        <w:rFonts w:hint="default"/>
        <w:lang w:val="it-IT" w:eastAsia="en-US" w:bidi="ar-SA"/>
      </w:rPr>
    </w:lvl>
    <w:lvl w:ilvl="4" w:tplc="BDC47960">
      <w:numFmt w:val="bullet"/>
      <w:lvlText w:val="•"/>
      <w:lvlJc w:val="left"/>
      <w:pPr>
        <w:ind w:left="4254" w:hanging="361"/>
      </w:pPr>
      <w:rPr>
        <w:rFonts w:hint="default"/>
        <w:lang w:val="it-IT" w:eastAsia="en-US" w:bidi="ar-SA"/>
      </w:rPr>
    </w:lvl>
    <w:lvl w:ilvl="5" w:tplc="E3445624">
      <w:numFmt w:val="bullet"/>
      <w:lvlText w:val="•"/>
      <w:lvlJc w:val="left"/>
      <w:pPr>
        <w:ind w:left="5193" w:hanging="361"/>
      </w:pPr>
      <w:rPr>
        <w:rFonts w:hint="default"/>
        <w:lang w:val="it-IT" w:eastAsia="en-US" w:bidi="ar-SA"/>
      </w:rPr>
    </w:lvl>
    <w:lvl w:ilvl="6" w:tplc="FCD87B10">
      <w:numFmt w:val="bullet"/>
      <w:lvlText w:val="•"/>
      <w:lvlJc w:val="left"/>
      <w:pPr>
        <w:ind w:left="6131" w:hanging="361"/>
      </w:pPr>
      <w:rPr>
        <w:rFonts w:hint="default"/>
        <w:lang w:val="it-IT" w:eastAsia="en-US" w:bidi="ar-SA"/>
      </w:rPr>
    </w:lvl>
    <w:lvl w:ilvl="7" w:tplc="B6F6AC86">
      <w:numFmt w:val="bullet"/>
      <w:lvlText w:val="•"/>
      <w:lvlJc w:val="left"/>
      <w:pPr>
        <w:ind w:left="7070" w:hanging="361"/>
      </w:pPr>
      <w:rPr>
        <w:rFonts w:hint="default"/>
        <w:lang w:val="it-IT" w:eastAsia="en-US" w:bidi="ar-SA"/>
      </w:rPr>
    </w:lvl>
    <w:lvl w:ilvl="8" w:tplc="066A5270">
      <w:numFmt w:val="bullet"/>
      <w:lvlText w:val="•"/>
      <w:lvlJc w:val="left"/>
      <w:pPr>
        <w:ind w:left="8009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6E532EC4"/>
    <w:multiLevelType w:val="hybridMultilevel"/>
    <w:tmpl w:val="C4AE01A6"/>
    <w:lvl w:ilvl="0" w:tplc="93EC6410">
      <w:start w:val="1"/>
      <w:numFmt w:val="decimal"/>
      <w:lvlText w:val="%1."/>
      <w:lvlJc w:val="left"/>
      <w:pPr>
        <w:ind w:left="13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5346BA6">
      <w:numFmt w:val="bullet"/>
      <w:lvlText w:val="•"/>
      <w:lvlJc w:val="left"/>
      <w:pPr>
        <w:ind w:left="1114" w:hanging="181"/>
      </w:pPr>
      <w:rPr>
        <w:rFonts w:hint="default"/>
        <w:lang w:val="it-IT" w:eastAsia="en-US" w:bidi="ar-SA"/>
      </w:rPr>
    </w:lvl>
    <w:lvl w:ilvl="2" w:tplc="2AFA0DAA">
      <w:numFmt w:val="bullet"/>
      <w:lvlText w:val="•"/>
      <w:lvlJc w:val="left"/>
      <w:pPr>
        <w:ind w:left="2089" w:hanging="181"/>
      </w:pPr>
      <w:rPr>
        <w:rFonts w:hint="default"/>
        <w:lang w:val="it-IT" w:eastAsia="en-US" w:bidi="ar-SA"/>
      </w:rPr>
    </w:lvl>
    <w:lvl w:ilvl="3" w:tplc="8744B5DE">
      <w:numFmt w:val="bullet"/>
      <w:lvlText w:val="•"/>
      <w:lvlJc w:val="left"/>
      <w:pPr>
        <w:ind w:left="3063" w:hanging="181"/>
      </w:pPr>
      <w:rPr>
        <w:rFonts w:hint="default"/>
        <w:lang w:val="it-IT" w:eastAsia="en-US" w:bidi="ar-SA"/>
      </w:rPr>
    </w:lvl>
    <w:lvl w:ilvl="4" w:tplc="7F7C2538">
      <w:numFmt w:val="bullet"/>
      <w:lvlText w:val="•"/>
      <w:lvlJc w:val="left"/>
      <w:pPr>
        <w:ind w:left="4038" w:hanging="181"/>
      </w:pPr>
      <w:rPr>
        <w:rFonts w:hint="default"/>
        <w:lang w:val="it-IT" w:eastAsia="en-US" w:bidi="ar-SA"/>
      </w:rPr>
    </w:lvl>
    <w:lvl w:ilvl="5" w:tplc="6156743C">
      <w:numFmt w:val="bullet"/>
      <w:lvlText w:val="•"/>
      <w:lvlJc w:val="left"/>
      <w:pPr>
        <w:ind w:left="5013" w:hanging="181"/>
      </w:pPr>
      <w:rPr>
        <w:rFonts w:hint="default"/>
        <w:lang w:val="it-IT" w:eastAsia="en-US" w:bidi="ar-SA"/>
      </w:rPr>
    </w:lvl>
    <w:lvl w:ilvl="6" w:tplc="B5B67DFE">
      <w:numFmt w:val="bullet"/>
      <w:lvlText w:val="•"/>
      <w:lvlJc w:val="left"/>
      <w:pPr>
        <w:ind w:left="5987" w:hanging="181"/>
      </w:pPr>
      <w:rPr>
        <w:rFonts w:hint="default"/>
        <w:lang w:val="it-IT" w:eastAsia="en-US" w:bidi="ar-SA"/>
      </w:rPr>
    </w:lvl>
    <w:lvl w:ilvl="7" w:tplc="FE4E94C6">
      <w:numFmt w:val="bullet"/>
      <w:lvlText w:val="•"/>
      <w:lvlJc w:val="left"/>
      <w:pPr>
        <w:ind w:left="6962" w:hanging="181"/>
      </w:pPr>
      <w:rPr>
        <w:rFonts w:hint="default"/>
        <w:lang w:val="it-IT" w:eastAsia="en-US" w:bidi="ar-SA"/>
      </w:rPr>
    </w:lvl>
    <w:lvl w:ilvl="8" w:tplc="EBD636B6">
      <w:numFmt w:val="bullet"/>
      <w:lvlText w:val="•"/>
      <w:lvlJc w:val="left"/>
      <w:pPr>
        <w:ind w:left="7937" w:hanging="181"/>
      </w:pPr>
      <w:rPr>
        <w:rFonts w:hint="default"/>
        <w:lang w:val="it-IT" w:eastAsia="en-US" w:bidi="ar-SA"/>
      </w:rPr>
    </w:lvl>
  </w:abstractNum>
  <w:abstractNum w:abstractNumId="4" w15:restartNumberingAfterBreak="0">
    <w:nsid w:val="747B5CC0"/>
    <w:multiLevelType w:val="hybridMultilevel"/>
    <w:tmpl w:val="F6F6FC2A"/>
    <w:lvl w:ilvl="0" w:tplc="74D45DB6">
      <w:numFmt w:val="bullet"/>
      <w:lvlText w:val="-"/>
      <w:lvlJc w:val="left"/>
      <w:pPr>
        <w:ind w:left="132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B5E0E5A">
      <w:numFmt w:val="bullet"/>
      <w:lvlText w:val="•"/>
      <w:lvlJc w:val="left"/>
      <w:pPr>
        <w:ind w:left="1114" w:hanging="217"/>
      </w:pPr>
      <w:rPr>
        <w:rFonts w:hint="default"/>
        <w:lang w:val="it-IT" w:eastAsia="en-US" w:bidi="ar-SA"/>
      </w:rPr>
    </w:lvl>
    <w:lvl w:ilvl="2" w:tplc="F6AE2CEC">
      <w:numFmt w:val="bullet"/>
      <w:lvlText w:val="•"/>
      <w:lvlJc w:val="left"/>
      <w:pPr>
        <w:ind w:left="2089" w:hanging="217"/>
      </w:pPr>
      <w:rPr>
        <w:rFonts w:hint="default"/>
        <w:lang w:val="it-IT" w:eastAsia="en-US" w:bidi="ar-SA"/>
      </w:rPr>
    </w:lvl>
    <w:lvl w:ilvl="3" w:tplc="C66E0C78">
      <w:numFmt w:val="bullet"/>
      <w:lvlText w:val="•"/>
      <w:lvlJc w:val="left"/>
      <w:pPr>
        <w:ind w:left="3063" w:hanging="217"/>
      </w:pPr>
      <w:rPr>
        <w:rFonts w:hint="default"/>
        <w:lang w:val="it-IT" w:eastAsia="en-US" w:bidi="ar-SA"/>
      </w:rPr>
    </w:lvl>
    <w:lvl w:ilvl="4" w:tplc="ADD428CE">
      <w:numFmt w:val="bullet"/>
      <w:lvlText w:val="•"/>
      <w:lvlJc w:val="left"/>
      <w:pPr>
        <w:ind w:left="4038" w:hanging="217"/>
      </w:pPr>
      <w:rPr>
        <w:rFonts w:hint="default"/>
        <w:lang w:val="it-IT" w:eastAsia="en-US" w:bidi="ar-SA"/>
      </w:rPr>
    </w:lvl>
    <w:lvl w:ilvl="5" w:tplc="E4F886E8">
      <w:numFmt w:val="bullet"/>
      <w:lvlText w:val="•"/>
      <w:lvlJc w:val="left"/>
      <w:pPr>
        <w:ind w:left="5013" w:hanging="217"/>
      </w:pPr>
      <w:rPr>
        <w:rFonts w:hint="default"/>
        <w:lang w:val="it-IT" w:eastAsia="en-US" w:bidi="ar-SA"/>
      </w:rPr>
    </w:lvl>
    <w:lvl w:ilvl="6" w:tplc="FAE0FAEC">
      <w:numFmt w:val="bullet"/>
      <w:lvlText w:val="•"/>
      <w:lvlJc w:val="left"/>
      <w:pPr>
        <w:ind w:left="5987" w:hanging="217"/>
      </w:pPr>
      <w:rPr>
        <w:rFonts w:hint="default"/>
        <w:lang w:val="it-IT" w:eastAsia="en-US" w:bidi="ar-SA"/>
      </w:rPr>
    </w:lvl>
    <w:lvl w:ilvl="7" w:tplc="BCFE00B4">
      <w:numFmt w:val="bullet"/>
      <w:lvlText w:val="•"/>
      <w:lvlJc w:val="left"/>
      <w:pPr>
        <w:ind w:left="6962" w:hanging="217"/>
      </w:pPr>
      <w:rPr>
        <w:rFonts w:hint="default"/>
        <w:lang w:val="it-IT" w:eastAsia="en-US" w:bidi="ar-SA"/>
      </w:rPr>
    </w:lvl>
    <w:lvl w:ilvl="8" w:tplc="76A4F4E2">
      <w:numFmt w:val="bullet"/>
      <w:lvlText w:val="•"/>
      <w:lvlJc w:val="left"/>
      <w:pPr>
        <w:ind w:left="7937" w:hanging="217"/>
      </w:pPr>
      <w:rPr>
        <w:rFonts w:hint="default"/>
        <w:lang w:val="it-IT" w:eastAsia="en-US" w:bidi="ar-SA"/>
      </w:rPr>
    </w:lvl>
  </w:abstractNum>
  <w:num w:numId="1" w16cid:durableId="344675974">
    <w:abstractNumId w:val="3"/>
  </w:num>
  <w:num w:numId="2" w16cid:durableId="572352254">
    <w:abstractNumId w:val="1"/>
  </w:num>
  <w:num w:numId="3" w16cid:durableId="75984240">
    <w:abstractNumId w:val="0"/>
  </w:num>
  <w:num w:numId="4" w16cid:durableId="339309117">
    <w:abstractNumId w:val="2"/>
  </w:num>
  <w:num w:numId="5" w16cid:durableId="1434476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C1"/>
    <w:rsid w:val="000414F6"/>
    <w:rsid w:val="00070E9B"/>
    <w:rsid w:val="00286B79"/>
    <w:rsid w:val="004A196B"/>
    <w:rsid w:val="005359C1"/>
    <w:rsid w:val="00646826"/>
    <w:rsid w:val="00673CF7"/>
    <w:rsid w:val="00680412"/>
    <w:rsid w:val="009A2D38"/>
    <w:rsid w:val="00A57A41"/>
    <w:rsid w:val="00AB098E"/>
    <w:rsid w:val="00AB29CC"/>
    <w:rsid w:val="00B20373"/>
    <w:rsid w:val="00B37772"/>
    <w:rsid w:val="00B44DD1"/>
    <w:rsid w:val="00B502E5"/>
    <w:rsid w:val="00C51FE5"/>
    <w:rsid w:val="00CD0B0E"/>
    <w:rsid w:val="00CD654B"/>
    <w:rsid w:val="00ED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53DC"/>
  <w15:docId w15:val="{7820AEB0-33CD-45F0-A450-C771FFC9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2"/>
      <w:outlineLvl w:val="0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left="116" w:right="2547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3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D07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70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D0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70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5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CONTESTABILE</cp:lastModifiedBy>
  <cp:revision>2</cp:revision>
  <dcterms:created xsi:type="dcterms:W3CDTF">2025-02-04T10:37:00Z</dcterms:created>
  <dcterms:modified xsi:type="dcterms:W3CDTF">2025-02-04T10:37:00Z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2022-10-04T00:00:00Z</vt:filetime>
  </property>
</Properties>
</file>